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E23BF" w14:textId="77777777" w:rsidR="00E17825" w:rsidRPr="00E543A2" w:rsidRDefault="00E17825" w:rsidP="002856E0">
      <w:pPr>
        <w:pStyle w:val="Listaszerbekezds"/>
        <w:spacing w:before="0" w:beforeAutospacing="0" w:after="0" w:afterAutospacing="0"/>
        <w:ind w:left="360"/>
        <w:jc w:val="center"/>
        <w:rPr>
          <w:rFonts w:ascii="Calibri" w:hAnsi="Calibri"/>
          <w:b/>
          <w:bCs/>
          <w:sz w:val="28"/>
          <w:szCs w:val="28"/>
          <w:lang w:val="ro-RO"/>
        </w:rPr>
      </w:pPr>
    </w:p>
    <w:p w14:paraId="72AE06A4" w14:textId="7AE01C4C" w:rsidR="00F56B98" w:rsidRPr="00E543A2" w:rsidRDefault="00721CD2" w:rsidP="002856E0">
      <w:pPr>
        <w:pStyle w:val="Listaszerbekezds"/>
        <w:spacing w:before="0" w:beforeAutospacing="0" w:after="0" w:afterAutospacing="0"/>
        <w:ind w:left="360"/>
        <w:jc w:val="center"/>
        <w:rPr>
          <w:rFonts w:ascii="Calibri" w:hAnsi="Calibri"/>
          <w:b/>
          <w:bCs/>
          <w:sz w:val="28"/>
          <w:szCs w:val="28"/>
          <w:lang w:val="ro-RO"/>
        </w:rPr>
      </w:pPr>
      <w:r w:rsidRPr="00E543A2">
        <w:rPr>
          <w:rFonts w:ascii="Calibri" w:hAnsi="Calibri"/>
          <w:b/>
          <w:bCs/>
          <w:sz w:val="28"/>
          <w:szCs w:val="28"/>
          <w:lang w:val="ro-RO"/>
        </w:rPr>
        <w:t>„Permis pentru viitor”</w:t>
      </w:r>
      <w:r w:rsidR="004C60C6" w:rsidRPr="00E543A2">
        <w:rPr>
          <w:rFonts w:ascii="Calibri" w:hAnsi="Calibri"/>
          <w:b/>
          <w:bCs/>
          <w:sz w:val="28"/>
          <w:szCs w:val="28"/>
          <w:lang w:val="ro-RO"/>
        </w:rPr>
        <w:t xml:space="preserve">: o șansă pentru tinerii din medii defavorizate acordată de MOL și Fundația </w:t>
      </w:r>
      <w:r w:rsidR="002A4226">
        <w:rPr>
          <w:rFonts w:ascii="Calibri" w:hAnsi="Calibri"/>
          <w:b/>
          <w:bCs/>
          <w:sz w:val="28"/>
          <w:szCs w:val="28"/>
          <w:lang w:val="ro-RO"/>
        </w:rPr>
        <w:t>P</w:t>
      </w:r>
      <w:r w:rsidR="004C60C6" w:rsidRPr="00E543A2">
        <w:rPr>
          <w:rFonts w:ascii="Calibri" w:hAnsi="Calibri"/>
          <w:b/>
          <w:bCs/>
          <w:sz w:val="28"/>
          <w:szCs w:val="28"/>
          <w:lang w:val="ro-RO"/>
        </w:rPr>
        <w:t xml:space="preserve">entru </w:t>
      </w:r>
      <w:r w:rsidR="002A4226">
        <w:rPr>
          <w:rFonts w:ascii="Calibri" w:hAnsi="Calibri"/>
          <w:b/>
          <w:bCs/>
          <w:sz w:val="28"/>
          <w:szCs w:val="28"/>
          <w:lang w:val="ro-RO"/>
        </w:rPr>
        <w:t>C</w:t>
      </w:r>
      <w:r w:rsidR="004C60C6" w:rsidRPr="00E543A2">
        <w:rPr>
          <w:rFonts w:ascii="Calibri" w:hAnsi="Calibri"/>
          <w:b/>
          <w:bCs/>
          <w:sz w:val="28"/>
          <w:szCs w:val="28"/>
          <w:lang w:val="ro-RO"/>
        </w:rPr>
        <w:t xml:space="preserve">omunitate </w:t>
      </w:r>
    </w:p>
    <w:p w14:paraId="5F40A2F7" w14:textId="444E8126" w:rsidR="00E20700" w:rsidRPr="00E543A2" w:rsidRDefault="00E20700" w:rsidP="00852601">
      <w:pPr>
        <w:pStyle w:val="Listaszerbekezds"/>
        <w:spacing w:before="0" w:beforeAutospacing="0" w:after="0" w:afterAutospacing="0"/>
        <w:ind w:left="360"/>
        <w:jc w:val="center"/>
        <w:rPr>
          <w:rFonts w:ascii="Calibri" w:hAnsi="Calibri"/>
          <w:b/>
          <w:bCs/>
          <w:sz w:val="28"/>
          <w:szCs w:val="28"/>
          <w:lang w:val="ro-RO"/>
        </w:rPr>
      </w:pPr>
    </w:p>
    <w:p w14:paraId="4E28B545" w14:textId="0F87C847" w:rsidR="002D73CF" w:rsidRPr="00E543A2" w:rsidRDefault="005627B8" w:rsidP="00F32B69">
      <w:pPr>
        <w:pStyle w:val="Listaszerbekezds"/>
        <w:numPr>
          <w:ilvl w:val="0"/>
          <w:numId w:val="3"/>
        </w:numPr>
        <w:spacing w:after="0"/>
        <w:ind w:left="708"/>
        <w:jc w:val="both"/>
        <w:rPr>
          <w:rFonts w:ascii="Calibri" w:hAnsi="Calibri" w:cs="Calibri"/>
          <w:b/>
          <w:bCs/>
          <w:sz w:val="22"/>
          <w:szCs w:val="22"/>
          <w:lang w:val="ro-RO"/>
        </w:rPr>
      </w:pPr>
      <w:r w:rsidRPr="00E543A2">
        <w:rPr>
          <w:rFonts w:ascii="Calibri" w:hAnsi="Calibri" w:cs="Calibri"/>
          <w:b/>
          <w:bCs/>
          <w:sz w:val="22"/>
          <w:szCs w:val="22"/>
          <w:lang w:val="ro-RO" w:eastAsia="en-US"/>
        </w:rPr>
        <w:t>Program</w:t>
      </w:r>
      <w:r w:rsidR="00D834DC" w:rsidRPr="00E543A2">
        <w:rPr>
          <w:rFonts w:ascii="Calibri" w:hAnsi="Calibri" w:cs="Calibri"/>
          <w:b/>
          <w:bCs/>
          <w:sz w:val="22"/>
          <w:szCs w:val="22"/>
          <w:lang w:val="ro-RO" w:eastAsia="en-US"/>
        </w:rPr>
        <w:t xml:space="preserve">ul </w:t>
      </w:r>
      <w:r w:rsidR="00CD518F" w:rsidRPr="00E543A2">
        <w:rPr>
          <w:rFonts w:ascii="Calibri" w:hAnsi="Calibri" w:cs="Calibri"/>
          <w:b/>
          <w:bCs/>
          <w:sz w:val="22"/>
          <w:szCs w:val="22"/>
          <w:lang w:val="ro-RO" w:eastAsia="en-US"/>
        </w:rPr>
        <w:t xml:space="preserve">prin care </w:t>
      </w:r>
      <w:r w:rsidR="00CE040E" w:rsidRPr="00E543A2">
        <w:rPr>
          <w:rFonts w:ascii="Calibri" w:hAnsi="Calibri" w:cs="Calibri"/>
          <w:b/>
          <w:bCs/>
          <w:sz w:val="22"/>
          <w:szCs w:val="22"/>
          <w:lang w:val="ro-RO" w:eastAsia="en-US"/>
        </w:rPr>
        <w:t>se acoperă</w:t>
      </w:r>
      <w:r w:rsidR="00CD518F" w:rsidRPr="00E543A2">
        <w:rPr>
          <w:rFonts w:ascii="Calibri" w:hAnsi="Calibri" w:cs="Calibri"/>
          <w:b/>
          <w:bCs/>
          <w:sz w:val="22"/>
          <w:szCs w:val="22"/>
          <w:lang w:val="ro-RO" w:eastAsia="en-US"/>
        </w:rPr>
        <w:t xml:space="preserve"> costurile </w:t>
      </w:r>
      <w:r w:rsidRPr="00E543A2">
        <w:rPr>
          <w:rFonts w:ascii="Calibri" w:hAnsi="Calibri" w:cs="Calibri"/>
          <w:b/>
          <w:bCs/>
          <w:sz w:val="22"/>
          <w:szCs w:val="22"/>
          <w:lang w:val="ro-RO" w:eastAsia="en-US"/>
        </w:rPr>
        <w:t>șco</w:t>
      </w:r>
      <w:r w:rsidR="00CE040E" w:rsidRPr="00E543A2">
        <w:rPr>
          <w:rFonts w:ascii="Calibri" w:hAnsi="Calibri" w:cs="Calibri"/>
          <w:b/>
          <w:bCs/>
          <w:sz w:val="22"/>
          <w:szCs w:val="22"/>
          <w:lang w:val="ro-RO" w:eastAsia="en-US"/>
        </w:rPr>
        <w:t>lii</w:t>
      </w:r>
      <w:r w:rsidRPr="00E543A2">
        <w:rPr>
          <w:rFonts w:ascii="Calibri" w:hAnsi="Calibri" w:cs="Calibri"/>
          <w:b/>
          <w:bCs/>
          <w:sz w:val="22"/>
          <w:szCs w:val="22"/>
          <w:lang w:val="ro-RO" w:eastAsia="en-US"/>
        </w:rPr>
        <w:t xml:space="preserve"> de șoferi</w:t>
      </w:r>
      <w:r w:rsidR="00D834DC" w:rsidRPr="00E543A2">
        <w:rPr>
          <w:rFonts w:ascii="Calibri" w:hAnsi="Calibri" w:cs="Calibri"/>
          <w:b/>
          <w:bCs/>
          <w:sz w:val="22"/>
          <w:szCs w:val="22"/>
          <w:lang w:val="ro-RO" w:eastAsia="en-US"/>
        </w:rPr>
        <w:t xml:space="preserve"> pentru tiner</w:t>
      </w:r>
      <w:r w:rsidR="008E3B1C" w:rsidRPr="00E543A2">
        <w:rPr>
          <w:rFonts w:ascii="Calibri" w:hAnsi="Calibri" w:cs="Calibri"/>
          <w:b/>
          <w:bCs/>
          <w:sz w:val="22"/>
          <w:szCs w:val="22"/>
          <w:lang w:val="ro-RO" w:eastAsia="en-US"/>
        </w:rPr>
        <w:t>i</w:t>
      </w:r>
      <w:r w:rsidR="00D834DC" w:rsidRPr="00E543A2">
        <w:rPr>
          <w:rFonts w:ascii="Calibri" w:hAnsi="Calibri" w:cs="Calibri"/>
          <w:b/>
          <w:bCs/>
          <w:sz w:val="22"/>
          <w:szCs w:val="22"/>
          <w:lang w:val="ro-RO" w:eastAsia="en-US"/>
        </w:rPr>
        <w:t>i din medii defavorizate a</w:t>
      </w:r>
      <w:r w:rsidR="00193A14" w:rsidRPr="00E543A2">
        <w:rPr>
          <w:rFonts w:ascii="Calibri" w:hAnsi="Calibri" w:cs="Calibri"/>
          <w:b/>
          <w:bCs/>
          <w:sz w:val="22"/>
          <w:szCs w:val="22"/>
          <w:lang w:val="ro-RO" w:eastAsia="en-US"/>
        </w:rPr>
        <w:t xml:space="preserve"> ajuns</w:t>
      </w:r>
      <w:r w:rsidR="002375D3" w:rsidRPr="00E543A2">
        <w:rPr>
          <w:rFonts w:ascii="Calibri" w:hAnsi="Calibri" w:cs="Calibri"/>
          <w:b/>
          <w:bCs/>
          <w:sz w:val="22"/>
          <w:szCs w:val="22"/>
          <w:lang w:val="ro-RO" w:eastAsia="en-US"/>
        </w:rPr>
        <w:t xml:space="preserve"> </w:t>
      </w:r>
      <w:r w:rsidR="00193A14" w:rsidRPr="00E543A2">
        <w:rPr>
          <w:rFonts w:ascii="Calibri" w:hAnsi="Calibri" w:cs="Calibri"/>
          <w:b/>
          <w:bCs/>
          <w:sz w:val="22"/>
          <w:szCs w:val="22"/>
          <w:lang w:val="ro-RO" w:eastAsia="en-US"/>
        </w:rPr>
        <w:t xml:space="preserve">la cea de-a </w:t>
      </w:r>
      <w:r w:rsidR="00F62800" w:rsidRPr="00E543A2">
        <w:rPr>
          <w:rFonts w:ascii="Calibri" w:hAnsi="Calibri" w:cs="Calibri"/>
          <w:b/>
          <w:bCs/>
          <w:sz w:val="22"/>
          <w:szCs w:val="22"/>
          <w:lang w:val="ro-RO" w:eastAsia="en-US"/>
        </w:rPr>
        <w:t>1</w:t>
      </w:r>
      <w:r w:rsidR="00CE040E" w:rsidRPr="00E543A2">
        <w:rPr>
          <w:rFonts w:ascii="Calibri" w:hAnsi="Calibri" w:cs="Calibri"/>
          <w:b/>
          <w:bCs/>
          <w:sz w:val="22"/>
          <w:szCs w:val="22"/>
          <w:lang w:val="ro-RO" w:eastAsia="en-US"/>
        </w:rPr>
        <w:t>1</w:t>
      </w:r>
      <w:r w:rsidRPr="00E543A2">
        <w:rPr>
          <w:rFonts w:ascii="Calibri" w:hAnsi="Calibri" w:cs="Calibri"/>
          <w:b/>
          <w:bCs/>
          <w:sz w:val="22"/>
          <w:szCs w:val="22"/>
          <w:lang w:val="ro-RO" w:eastAsia="en-US"/>
        </w:rPr>
        <w:t>-</w:t>
      </w:r>
      <w:r w:rsidR="00193A14" w:rsidRPr="00E543A2">
        <w:rPr>
          <w:rFonts w:ascii="Calibri" w:hAnsi="Calibri" w:cs="Calibri"/>
          <w:b/>
          <w:bCs/>
          <w:sz w:val="22"/>
          <w:szCs w:val="22"/>
          <w:lang w:val="ro-RO" w:eastAsia="en-US"/>
        </w:rPr>
        <w:t>a ediție</w:t>
      </w:r>
      <w:r w:rsidR="008266F6" w:rsidRPr="00E543A2">
        <w:rPr>
          <w:rFonts w:ascii="Calibri" w:hAnsi="Calibri" w:cs="Calibri"/>
          <w:b/>
          <w:bCs/>
          <w:sz w:val="22"/>
          <w:szCs w:val="22"/>
          <w:lang w:val="ro-RO" w:eastAsia="en-US"/>
        </w:rPr>
        <w:t>;</w:t>
      </w:r>
    </w:p>
    <w:p w14:paraId="6527E4F8" w14:textId="0FEE20B1" w:rsidR="007550AD" w:rsidRPr="00E543A2" w:rsidRDefault="007550AD" w:rsidP="007550AD">
      <w:pPr>
        <w:pStyle w:val="Listaszerbekezds"/>
        <w:numPr>
          <w:ilvl w:val="0"/>
          <w:numId w:val="3"/>
        </w:numPr>
        <w:spacing w:after="0"/>
        <w:ind w:left="708"/>
        <w:jc w:val="both"/>
        <w:rPr>
          <w:rFonts w:ascii="Calibri" w:hAnsi="Calibri" w:cs="Calibri"/>
          <w:b/>
          <w:bCs/>
          <w:sz w:val="22"/>
          <w:szCs w:val="22"/>
          <w:lang w:val="ro-RO"/>
        </w:rPr>
      </w:pPr>
      <w:r w:rsidRPr="00E543A2">
        <w:rPr>
          <w:rFonts w:ascii="Calibri" w:hAnsi="Calibri" w:cs="Calibri"/>
          <w:b/>
          <w:bCs/>
          <w:sz w:val="22"/>
          <w:szCs w:val="22"/>
          <w:lang w:val="ro-RO"/>
        </w:rPr>
        <w:t xml:space="preserve">Solicitările de finanțare pot fi depuse până la data de </w:t>
      </w:r>
      <w:r w:rsidRPr="00E543A2">
        <w:rPr>
          <w:rFonts w:ascii="Calibri" w:hAnsi="Calibri"/>
          <w:b/>
          <w:bCs/>
          <w:sz w:val="22"/>
          <w:szCs w:val="22"/>
          <w:lang w:val="ro-RO"/>
        </w:rPr>
        <w:t>2</w:t>
      </w:r>
      <w:r w:rsidR="00F62800" w:rsidRPr="00E543A2">
        <w:rPr>
          <w:rFonts w:ascii="Calibri" w:hAnsi="Calibri"/>
          <w:b/>
          <w:bCs/>
          <w:sz w:val="22"/>
          <w:szCs w:val="22"/>
          <w:lang w:val="ro-RO"/>
        </w:rPr>
        <w:t>7</w:t>
      </w:r>
      <w:r w:rsidRPr="00E543A2">
        <w:rPr>
          <w:rFonts w:ascii="Calibri" w:hAnsi="Calibri"/>
          <w:b/>
          <w:bCs/>
          <w:sz w:val="22"/>
          <w:szCs w:val="22"/>
          <w:lang w:val="ro-RO"/>
        </w:rPr>
        <w:t xml:space="preserve"> ianuarie 202</w:t>
      </w:r>
      <w:r w:rsidR="00CE040E" w:rsidRPr="00E543A2">
        <w:rPr>
          <w:rFonts w:ascii="Calibri" w:hAnsi="Calibri"/>
          <w:b/>
          <w:bCs/>
          <w:sz w:val="22"/>
          <w:szCs w:val="22"/>
          <w:lang w:val="ro-RO"/>
        </w:rPr>
        <w:t>6</w:t>
      </w:r>
      <w:r w:rsidR="006978DD" w:rsidRPr="00E543A2">
        <w:rPr>
          <w:rFonts w:ascii="Calibri" w:hAnsi="Calibri"/>
          <w:b/>
          <w:bCs/>
          <w:sz w:val="22"/>
          <w:szCs w:val="22"/>
          <w:lang w:val="ro-RO"/>
        </w:rPr>
        <w:t>;</w:t>
      </w:r>
    </w:p>
    <w:p w14:paraId="5ECF2EA2" w14:textId="48B7EB7F" w:rsidR="00193A14" w:rsidRPr="00E543A2" w:rsidRDefault="005B4108" w:rsidP="00F32B69">
      <w:pPr>
        <w:pStyle w:val="Listaszerbekezds"/>
        <w:numPr>
          <w:ilvl w:val="0"/>
          <w:numId w:val="3"/>
        </w:numPr>
        <w:spacing w:after="0"/>
        <w:ind w:left="708"/>
        <w:jc w:val="both"/>
        <w:rPr>
          <w:rFonts w:ascii="Calibri" w:hAnsi="Calibri" w:cs="Calibri"/>
          <w:b/>
          <w:bCs/>
          <w:sz w:val="22"/>
          <w:szCs w:val="22"/>
          <w:lang w:val="ro-RO"/>
        </w:rPr>
      </w:pPr>
      <w:r w:rsidRPr="00E543A2">
        <w:rPr>
          <w:rFonts w:ascii="Calibri" w:hAnsi="Calibri" w:cs="Calibri"/>
          <w:b/>
          <w:bCs/>
          <w:sz w:val="22"/>
          <w:szCs w:val="22"/>
          <w:lang w:val="ro-RO" w:eastAsia="en-US"/>
        </w:rPr>
        <w:t xml:space="preserve">În decursul celor </w:t>
      </w:r>
      <w:r w:rsidR="00CE040E" w:rsidRPr="00E543A2">
        <w:rPr>
          <w:rFonts w:ascii="Calibri" w:hAnsi="Calibri" w:cs="Calibri"/>
          <w:b/>
          <w:bCs/>
          <w:sz w:val="22"/>
          <w:szCs w:val="22"/>
          <w:lang w:val="ro-RO" w:eastAsia="en-US"/>
        </w:rPr>
        <w:t>10</w:t>
      </w:r>
      <w:r w:rsidRPr="00E543A2">
        <w:rPr>
          <w:rFonts w:ascii="Calibri" w:hAnsi="Calibri" w:cs="Calibri"/>
          <w:b/>
          <w:bCs/>
          <w:sz w:val="22"/>
          <w:szCs w:val="22"/>
          <w:lang w:val="ro-RO" w:eastAsia="en-US"/>
        </w:rPr>
        <w:t xml:space="preserve"> ani de </w:t>
      </w:r>
      <w:r w:rsidR="003E2AEB" w:rsidRPr="00E543A2">
        <w:rPr>
          <w:rFonts w:ascii="Calibri" w:hAnsi="Calibri" w:cs="Calibri"/>
          <w:b/>
          <w:bCs/>
          <w:sz w:val="22"/>
          <w:szCs w:val="22"/>
          <w:lang w:val="ro-RO" w:eastAsia="en-US"/>
        </w:rPr>
        <w:t>la lansarea programului au fost sprijiniți</w:t>
      </w:r>
      <w:r w:rsidR="002D73CF" w:rsidRPr="00E543A2">
        <w:rPr>
          <w:rFonts w:ascii="Calibri" w:hAnsi="Calibri" w:cs="Calibri"/>
          <w:b/>
          <w:bCs/>
          <w:sz w:val="22"/>
          <w:szCs w:val="22"/>
          <w:lang w:val="ro-RO" w:eastAsia="en-US"/>
        </w:rPr>
        <w:t xml:space="preserve"> </w:t>
      </w:r>
      <w:r w:rsidR="002D3305" w:rsidRPr="00E543A2">
        <w:rPr>
          <w:rFonts w:ascii="Calibri" w:hAnsi="Calibri" w:cs="Calibri"/>
          <w:b/>
          <w:bCs/>
          <w:sz w:val="22"/>
          <w:szCs w:val="22"/>
          <w:lang w:val="ro-RO" w:eastAsia="en-US"/>
        </w:rPr>
        <w:t>41</w:t>
      </w:r>
      <w:r w:rsidR="00D27AC7" w:rsidRPr="00E543A2">
        <w:rPr>
          <w:rFonts w:ascii="Calibri" w:hAnsi="Calibri" w:cs="Calibri"/>
          <w:b/>
          <w:bCs/>
          <w:sz w:val="22"/>
          <w:szCs w:val="22"/>
          <w:lang w:val="ro-RO" w:eastAsia="en-US"/>
        </w:rPr>
        <w:t>2</w:t>
      </w:r>
      <w:r w:rsidR="00030D7A" w:rsidRPr="00E543A2">
        <w:rPr>
          <w:rFonts w:ascii="Calibri" w:hAnsi="Calibri" w:cs="Calibri"/>
          <w:b/>
          <w:bCs/>
          <w:sz w:val="22"/>
          <w:szCs w:val="22"/>
          <w:lang w:val="ro-RO" w:eastAsia="en-US"/>
        </w:rPr>
        <w:t xml:space="preserve"> de tineri</w:t>
      </w:r>
      <w:r w:rsidR="002D73CF" w:rsidRPr="00E543A2">
        <w:rPr>
          <w:rFonts w:ascii="Calibri" w:hAnsi="Calibri" w:cs="Calibri"/>
          <w:b/>
          <w:bCs/>
          <w:sz w:val="22"/>
          <w:szCs w:val="22"/>
          <w:lang w:val="ro-RO" w:eastAsia="en-US"/>
        </w:rPr>
        <w:t xml:space="preserve"> pentru a urma cursurile școlii de </w:t>
      </w:r>
      <w:r w:rsidR="008266F6" w:rsidRPr="00E543A2">
        <w:rPr>
          <w:rFonts w:ascii="Calibri" w:hAnsi="Calibri" w:cs="Calibri"/>
          <w:b/>
          <w:bCs/>
          <w:sz w:val="22"/>
          <w:szCs w:val="22"/>
          <w:lang w:val="ro-RO" w:eastAsia="en-US"/>
        </w:rPr>
        <w:t>șoferi</w:t>
      </w:r>
      <w:r w:rsidRPr="00E543A2">
        <w:rPr>
          <w:rFonts w:ascii="Calibri" w:hAnsi="Calibri" w:cs="Calibri"/>
          <w:b/>
          <w:bCs/>
          <w:sz w:val="22"/>
          <w:szCs w:val="22"/>
          <w:lang w:val="ro-RO" w:eastAsia="en-US"/>
        </w:rPr>
        <w:t xml:space="preserve"> </w:t>
      </w:r>
      <w:r w:rsidR="00C7430F" w:rsidRPr="00E543A2">
        <w:rPr>
          <w:rFonts w:ascii="Calibri" w:hAnsi="Calibri" w:cs="Calibri"/>
          <w:b/>
          <w:bCs/>
          <w:sz w:val="22"/>
          <w:szCs w:val="22"/>
          <w:lang w:val="ro-RO" w:eastAsia="en-US"/>
        </w:rPr>
        <w:t xml:space="preserve">pentru </w:t>
      </w:r>
      <w:r w:rsidRPr="00E543A2">
        <w:rPr>
          <w:rFonts w:ascii="Calibri" w:hAnsi="Calibri" w:cs="Calibri"/>
          <w:b/>
          <w:bCs/>
          <w:sz w:val="22"/>
          <w:szCs w:val="22"/>
          <w:lang w:val="ro-RO" w:eastAsia="en-US"/>
        </w:rPr>
        <w:t>diferite categorii</w:t>
      </w:r>
      <w:r w:rsidR="00C7430F" w:rsidRPr="00E543A2">
        <w:rPr>
          <w:rFonts w:ascii="Calibri" w:hAnsi="Calibri" w:cs="Calibri"/>
          <w:b/>
          <w:bCs/>
          <w:sz w:val="22"/>
          <w:szCs w:val="22"/>
          <w:lang w:val="ro-RO" w:eastAsia="en-US"/>
        </w:rPr>
        <w:t xml:space="preserve"> de permis</w:t>
      </w:r>
      <w:r w:rsidR="00D073F1" w:rsidRPr="00E543A2">
        <w:rPr>
          <w:rFonts w:ascii="Calibri" w:hAnsi="Calibri" w:cs="Calibri"/>
          <w:b/>
          <w:bCs/>
          <w:sz w:val="22"/>
          <w:szCs w:val="22"/>
          <w:lang w:val="ro-RO" w:eastAsia="en-US"/>
        </w:rPr>
        <w:t>e de conducere</w:t>
      </w:r>
      <w:r w:rsidR="00C33F4E" w:rsidRPr="00E543A2">
        <w:rPr>
          <w:rFonts w:ascii="Calibri" w:hAnsi="Calibri" w:cs="Calibri"/>
          <w:b/>
          <w:bCs/>
          <w:sz w:val="22"/>
          <w:szCs w:val="22"/>
          <w:lang w:val="ro-RO" w:eastAsia="en-US"/>
        </w:rPr>
        <w:t>.</w:t>
      </w:r>
    </w:p>
    <w:p w14:paraId="4ABA9CB7" w14:textId="261DFA5D" w:rsidR="0078668E" w:rsidRPr="00E543A2" w:rsidRDefault="00AC2CFB" w:rsidP="00F6080E">
      <w:pPr>
        <w:spacing w:before="100" w:beforeAutospacing="1" w:after="0" w:line="240" w:lineRule="auto"/>
        <w:jc w:val="both"/>
        <w:rPr>
          <w:rFonts w:eastAsia="Times New Roman" w:cstheme="minorHAnsi"/>
          <w:b/>
          <w:lang w:val="ro-RO" w:eastAsia="hu-HU"/>
        </w:rPr>
      </w:pPr>
      <w:r>
        <w:rPr>
          <w:rFonts w:eastAsia="Times New Roman" w:cstheme="minorHAnsi"/>
          <w:b/>
          <w:lang w:val="ro-RO" w:eastAsia="hu-HU"/>
        </w:rPr>
        <w:t>4</w:t>
      </w:r>
      <w:r w:rsidR="002419DF" w:rsidRPr="00E543A2">
        <w:rPr>
          <w:rFonts w:eastAsia="Times New Roman" w:cstheme="minorHAnsi"/>
          <w:b/>
          <w:lang w:val="ro-RO" w:eastAsia="hu-HU"/>
        </w:rPr>
        <w:t xml:space="preserve"> </w:t>
      </w:r>
      <w:r>
        <w:rPr>
          <w:rFonts w:eastAsia="Times New Roman" w:cstheme="minorHAnsi"/>
          <w:b/>
          <w:lang w:val="ro-RO" w:eastAsia="hu-HU"/>
        </w:rPr>
        <w:t>dec</w:t>
      </w:r>
      <w:r w:rsidR="002419DF" w:rsidRPr="00E543A2">
        <w:rPr>
          <w:rFonts w:eastAsia="Times New Roman" w:cstheme="minorHAnsi"/>
          <w:b/>
          <w:lang w:val="ro-RO" w:eastAsia="hu-HU"/>
        </w:rPr>
        <w:t>embrie 20</w:t>
      </w:r>
      <w:r w:rsidR="00BD488B" w:rsidRPr="00E543A2">
        <w:rPr>
          <w:rFonts w:eastAsia="Times New Roman" w:cstheme="minorHAnsi"/>
          <w:b/>
          <w:lang w:val="ro-RO" w:eastAsia="hu-HU"/>
        </w:rPr>
        <w:t>2</w:t>
      </w:r>
      <w:r w:rsidR="002D3305" w:rsidRPr="00E543A2">
        <w:rPr>
          <w:rFonts w:eastAsia="Times New Roman" w:cstheme="minorHAnsi"/>
          <w:b/>
          <w:lang w:val="ro-RO" w:eastAsia="hu-HU"/>
        </w:rPr>
        <w:t>5</w:t>
      </w:r>
      <w:r w:rsidR="002419DF" w:rsidRPr="00E543A2">
        <w:rPr>
          <w:rFonts w:eastAsia="Times New Roman" w:cstheme="minorHAnsi"/>
          <w:b/>
          <w:lang w:val="ro-RO" w:eastAsia="hu-HU"/>
        </w:rPr>
        <w:t xml:space="preserve">, </w:t>
      </w:r>
      <w:r w:rsidR="00545BBF" w:rsidRPr="00E543A2">
        <w:rPr>
          <w:rFonts w:eastAsia="Times New Roman" w:cstheme="minorHAnsi"/>
          <w:b/>
          <w:lang w:val="ro-RO" w:eastAsia="hu-HU"/>
        </w:rPr>
        <w:t>Cluj-Napoca</w:t>
      </w:r>
      <w:r w:rsidR="000464C3" w:rsidRPr="00E543A2">
        <w:rPr>
          <w:rFonts w:eastAsia="Times New Roman" w:cstheme="minorHAnsi"/>
          <w:b/>
          <w:lang w:val="ro-RO" w:eastAsia="hu-HU"/>
        </w:rPr>
        <w:t xml:space="preserve"> </w:t>
      </w:r>
      <w:r w:rsidR="002419DF" w:rsidRPr="00E543A2">
        <w:rPr>
          <w:rFonts w:eastAsia="Times New Roman" w:cstheme="minorHAnsi"/>
          <w:b/>
          <w:lang w:val="ro-RO" w:eastAsia="hu-HU"/>
        </w:rPr>
        <w:t>–</w:t>
      </w:r>
      <w:r w:rsidR="00D73E9F" w:rsidRPr="00E543A2">
        <w:rPr>
          <w:rFonts w:eastAsia="Times New Roman" w:cstheme="minorHAnsi"/>
          <w:b/>
          <w:lang w:val="ro-RO" w:eastAsia="hu-HU"/>
        </w:rPr>
        <w:t xml:space="preserve"> </w:t>
      </w:r>
      <w:r w:rsidR="001448A4" w:rsidRPr="00E543A2">
        <w:rPr>
          <w:rFonts w:eastAsia="Times New Roman" w:cstheme="minorHAnsi"/>
          <w:b/>
          <w:lang w:val="ro-RO" w:eastAsia="hu-HU"/>
        </w:rPr>
        <w:t xml:space="preserve">MOL România și Fundația Pentru Comunitate </w:t>
      </w:r>
      <w:r w:rsidR="00CF6BB6" w:rsidRPr="00E543A2">
        <w:rPr>
          <w:rFonts w:eastAsia="Times New Roman" w:cstheme="minorHAnsi"/>
          <w:b/>
          <w:lang w:val="ro-RO" w:eastAsia="hu-HU"/>
        </w:rPr>
        <w:t xml:space="preserve">au deschis înscrierile pentru cea de-a 11-a </w:t>
      </w:r>
      <w:r w:rsidR="0064118A" w:rsidRPr="00E543A2">
        <w:rPr>
          <w:rFonts w:eastAsia="Times New Roman" w:cstheme="minorHAnsi"/>
          <w:b/>
          <w:lang w:val="ro-RO" w:eastAsia="hu-HU"/>
        </w:rPr>
        <w:t xml:space="preserve">ediție a programului „Permis pentru </w:t>
      </w:r>
      <w:r w:rsidR="00E543A2" w:rsidRPr="00E543A2">
        <w:rPr>
          <w:rFonts w:eastAsia="Times New Roman" w:cstheme="minorHAnsi"/>
          <w:b/>
          <w:lang w:val="ro-RO" w:eastAsia="hu-HU"/>
        </w:rPr>
        <w:t>v</w:t>
      </w:r>
      <w:r w:rsidR="0064118A" w:rsidRPr="00E543A2">
        <w:rPr>
          <w:rFonts w:eastAsia="Times New Roman" w:cstheme="minorHAnsi"/>
          <w:b/>
          <w:lang w:val="ro-RO" w:eastAsia="hu-HU"/>
        </w:rPr>
        <w:t>iitor”</w:t>
      </w:r>
      <w:r w:rsidR="00E60549" w:rsidRPr="00E543A2">
        <w:rPr>
          <w:rFonts w:eastAsia="Times New Roman" w:cstheme="minorHAnsi"/>
          <w:b/>
          <w:lang w:val="ro-RO" w:eastAsia="hu-HU"/>
        </w:rPr>
        <w:t xml:space="preserve">, prin care acoperă integral costul </w:t>
      </w:r>
      <w:r w:rsidR="002D3305" w:rsidRPr="00E543A2">
        <w:rPr>
          <w:rFonts w:eastAsia="Times New Roman" w:cstheme="minorHAnsi"/>
          <w:b/>
          <w:lang w:val="ro-RO" w:eastAsia="hu-HU"/>
        </w:rPr>
        <w:t xml:space="preserve">școlii de șoferi pentru tineri din medii defavorizate. </w:t>
      </w:r>
      <w:r w:rsidR="00E60549" w:rsidRPr="00E543A2">
        <w:rPr>
          <w:rFonts w:eastAsia="Times New Roman" w:cstheme="minorHAnsi"/>
          <w:b/>
          <w:lang w:val="ro-RO" w:eastAsia="hu-HU"/>
        </w:rPr>
        <w:t>Fondurile pot fi accesate de tinerii care au posibilități materiale reduse și care</w:t>
      </w:r>
      <w:r w:rsidR="004A269D" w:rsidRPr="00E543A2">
        <w:rPr>
          <w:rFonts w:eastAsia="Times New Roman" w:cstheme="minorHAnsi"/>
          <w:b/>
          <w:lang w:val="ro-RO" w:eastAsia="hu-HU"/>
        </w:rPr>
        <w:t xml:space="preserve"> ar putea să își crească calitatea vieții dacă ar obține un permis de conducere, fie prin </w:t>
      </w:r>
      <w:r w:rsidR="00D26B1C" w:rsidRPr="00E543A2">
        <w:rPr>
          <w:rFonts w:eastAsia="Times New Roman" w:cstheme="minorHAnsi"/>
          <w:b/>
          <w:lang w:val="ro-RO" w:eastAsia="hu-HU"/>
        </w:rPr>
        <w:t xml:space="preserve">accesarea unui loc de muncă, fie prin extinderea atribuțiilor la locul de muncă actual. </w:t>
      </w:r>
      <w:r w:rsidR="00A21126" w:rsidRPr="00E543A2">
        <w:rPr>
          <w:rFonts w:eastAsia="Times New Roman" w:cstheme="minorHAnsi"/>
          <w:b/>
          <w:lang w:val="ro-RO" w:eastAsia="hu-HU"/>
        </w:rPr>
        <w:t xml:space="preserve">Selecția este realizată pe baza unui concurs de proiecte, iar tinerii interesați </w:t>
      </w:r>
      <w:r w:rsidR="00807072" w:rsidRPr="00E543A2">
        <w:rPr>
          <w:rFonts w:eastAsia="Times New Roman" w:cstheme="minorHAnsi"/>
          <w:b/>
          <w:lang w:val="ro-RO" w:eastAsia="hu-HU"/>
        </w:rPr>
        <w:t xml:space="preserve">se pot înscrie online sau prin poștă până pe 27 ianuarie 2026. </w:t>
      </w:r>
      <w:r w:rsidR="001E5DD2" w:rsidRPr="00E543A2">
        <w:rPr>
          <w:rFonts w:eastAsia="Times New Roman" w:cstheme="minorHAnsi"/>
          <w:b/>
          <w:lang w:val="ro-RO" w:eastAsia="hu-HU"/>
        </w:rPr>
        <w:t xml:space="preserve">Formularul de înscriere și </w:t>
      </w:r>
      <w:r w:rsidR="0078668E" w:rsidRPr="00E543A2">
        <w:rPr>
          <w:rFonts w:eastAsia="Times New Roman" w:cstheme="minorHAnsi"/>
          <w:b/>
          <w:lang w:val="ro-RO" w:eastAsia="hu-HU"/>
        </w:rPr>
        <w:t>detaliile necesare sunt disponibile p</w:t>
      </w:r>
      <w:r w:rsidR="00030D7A" w:rsidRPr="00E543A2">
        <w:rPr>
          <w:rFonts w:eastAsia="Times New Roman" w:cstheme="minorHAnsi"/>
          <w:b/>
          <w:lang w:val="ro-RO" w:eastAsia="hu-HU"/>
        </w:rPr>
        <w:t>e website-</w:t>
      </w:r>
      <w:proofErr w:type="spellStart"/>
      <w:r w:rsidR="00030D7A" w:rsidRPr="00E543A2">
        <w:rPr>
          <w:rFonts w:eastAsia="Times New Roman" w:cstheme="minorHAnsi"/>
          <w:b/>
          <w:lang w:val="ro-RO" w:eastAsia="hu-HU"/>
        </w:rPr>
        <w:t>ul</w:t>
      </w:r>
      <w:proofErr w:type="spellEnd"/>
      <w:r w:rsidR="00030D7A" w:rsidRPr="00E543A2">
        <w:rPr>
          <w:rFonts w:eastAsia="Times New Roman" w:cstheme="minorHAnsi"/>
          <w:b/>
          <w:lang w:val="ro-RO" w:eastAsia="hu-HU"/>
        </w:rPr>
        <w:t xml:space="preserve"> Fundației </w:t>
      </w:r>
      <w:r w:rsidR="001055CE" w:rsidRPr="00E543A2">
        <w:rPr>
          <w:rFonts w:eastAsia="Times New Roman" w:cstheme="minorHAnsi"/>
          <w:b/>
          <w:lang w:val="ro-RO" w:eastAsia="hu-HU"/>
        </w:rPr>
        <w:t>P</w:t>
      </w:r>
      <w:r w:rsidR="00030D7A" w:rsidRPr="00E543A2">
        <w:rPr>
          <w:rFonts w:eastAsia="Times New Roman" w:cstheme="minorHAnsi"/>
          <w:b/>
          <w:lang w:val="ro-RO" w:eastAsia="hu-HU"/>
        </w:rPr>
        <w:t xml:space="preserve">entru Comunitate </w:t>
      </w:r>
      <w:r w:rsidR="001E5DD2" w:rsidRPr="00E543A2">
        <w:rPr>
          <w:rFonts w:eastAsia="Times New Roman" w:cstheme="minorHAnsi"/>
          <w:b/>
          <w:lang w:val="ro-RO" w:eastAsia="hu-HU"/>
        </w:rPr>
        <w:t>–</w:t>
      </w:r>
      <w:r w:rsidR="00030D7A" w:rsidRPr="00E543A2">
        <w:rPr>
          <w:rFonts w:eastAsia="Times New Roman" w:cstheme="minorHAnsi"/>
          <w:b/>
          <w:lang w:val="ro-RO" w:eastAsia="hu-HU"/>
        </w:rPr>
        <w:t xml:space="preserve"> </w:t>
      </w:r>
      <w:hyperlink r:id="rId11" w:history="1">
        <w:r w:rsidR="001E5DD2" w:rsidRPr="00E543A2">
          <w:rPr>
            <w:rStyle w:val="Hiperhivatkozs"/>
            <w:rFonts w:eastAsia="Times New Roman" w:cstheme="minorHAnsi"/>
            <w:b/>
            <w:lang w:val="ro-RO" w:eastAsia="hu-HU"/>
          </w:rPr>
          <w:t>https://pentrucomunitate.ro/permis</w:t>
        </w:r>
      </w:hyperlink>
      <w:r w:rsidR="00030D7A" w:rsidRPr="00E543A2">
        <w:rPr>
          <w:rFonts w:eastAsia="Times New Roman" w:cstheme="minorHAnsi"/>
          <w:b/>
          <w:lang w:val="ro-RO" w:eastAsia="hu-HU"/>
        </w:rPr>
        <w:t xml:space="preserve">. </w:t>
      </w:r>
    </w:p>
    <w:p w14:paraId="51888B3E" w14:textId="6829401D" w:rsidR="00370897" w:rsidRPr="00E543A2" w:rsidRDefault="00370897" w:rsidP="00370897">
      <w:pPr>
        <w:spacing w:before="100" w:beforeAutospacing="1" w:after="0" w:line="240" w:lineRule="auto"/>
        <w:jc w:val="both"/>
        <w:rPr>
          <w:rFonts w:eastAsia="Times New Roman" w:cstheme="minorHAnsi"/>
          <w:lang w:val="ro-RO" w:eastAsia="hu-HU"/>
        </w:rPr>
      </w:pPr>
      <w:r w:rsidRPr="00E543A2">
        <w:rPr>
          <w:rFonts w:eastAsia="Times New Roman" w:cstheme="minorHAnsi"/>
          <w:bCs/>
          <w:lang w:val="ro-RO" w:eastAsia="hu-HU"/>
        </w:rPr>
        <w:t xml:space="preserve">Programul se adresează tinerilor </w:t>
      </w:r>
      <w:r w:rsidR="00FE068D" w:rsidRPr="00E543A2">
        <w:rPr>
          <w:rFonts w:eastAsia="Times New Roman" w:cstheme="minorHAnsi"/>
          <w:bCs/>
          <w:lang w:val="ro-RO" w:eastAsia="hu-HU"/>
        </w:rPr>
        <w:t xml:space="preserve">din întreaga țară, </w:t>
      </w:r>
      <w:r w:rsidR="005D7BCB" w:rsidRPr="00E543A2">
        <w:rPr>
          <w:rFonts w:eastAsia="Times New Roman" w:cs="Times New Roman"/>
          <w:bCs/>
          <w:lang w:val="ro-RO" w:eastAsia="hu-HU"/>
        </w:rPr>
        <w:t>c</w:t>
      </w:r>
      <w:r w:rsidR="00DD1A8D" w:rsidRPr="00E543A2">
        <w:rPr>
          <w:rFonts w:eastAsia="Times New Roman" w:cs="Times New Roman"/>
          <w:bCs/>
          <w:lang w:val="ro-RO" w:eastAsia="hu-HU"/>
        </w:rPr>
        <w:t xml:space="preserve">u </w:t>
      </w:r>
      <w:r w:rsidR="00DD1A8D" w:rsidRPr="00E543A2">
        <w:rPr>
          <w:rFonts w:eastAsia="Times New Roman" w:cstheme="minorHAnsi"/>
          <w:bCs/>
          <w:lang w:val="ro-RO" w:eastAsia="hu-HU"/>
        </w:rPr>
        <w:t>vârsta cuprinsă</w:t>
      </w:r>
      <w:r w:rsidR="00DD1A8D" w:rsidRPr="00E543A2">
        <w:rPr>
          <w:rFonts w:eastAsia="Times New Roman" w:cstheme="minorHAnsi"/>
          <w:b/>
          <w:lang w:val="ro-RO" w:eastAsia="hu-HU"/>
        </w:rPr>
        <w:t xml:space="preserve"> </w:t>
      </w:r>
      <w:r w:rsidR="00DD1A8D" w:rsidRPr="00E543A2">
        <w:rPr>
          <w:rFonts w:eastAsia="Times New Roman" w:cstheme="minorHAnsi"/>
          <w:lang w:val="ro-RO" w:eastAsia="hu-HU"/>
        </w:rPr>
        <w:t>între 18 și 25 de ani</w:t>
      </w:r>
      <w:r w:rsidR="00FE068D" w:rsidRPr="00E543A2">
        <w:rPr>
          <w:rFonts w:eastAsia="Times New Roman" w:cstheme="minorHAnsi"/>
          <w:lang w:val="ro-RO" w:eastAsia="hu-HU"/>
        </w:rPr>
        <w:t>,</w:t>
      </w:r>
      <w:r w:rsidR="00D303B1" w:rsidRPr="00E543A2">
        <w:rPr>
          <w:rFonts w:eastAsia="Times New Roman" w:cstheme="minorHAnsi"/>
          <w:lang w:val="ro-RO" w:eastAsia="hu-HU"/>
        </w:rPr>
        <w:t xml:space="preserve"> care provin </w:t>
      </w:r>
      <w:r w:rsidR="00DD1A8D" w:rsidRPr="00E543A2">
        <w:rPr>
          <w:rFonts w:eastAsia="Times New Roman" w:cstheme="minorHAnsi"/>
          <w:lang w:val="ro-RO" w:eastAsia="hu-HU"/>
        </w:rPr>
        <w:t xml:space="preserve">din medii defavorizate </w:t>
      </w:r>
      <w:r w:rsidR="00D303B1" w:rsidRPr="00E543A2">
        <w:rPr>
          <w:rFonts w:eastAsia="Times New Roman" w:cstheme="minorHAnsi"/>
          <w:lang w:val="ro-RO" w:eastAsia="hu-HU"/>
        </w:rPr>
        <w:t xml:space="preserve">și </w:t>
      </w:r>
      <w:r w:rsidR="00DD1A8D" w:rsidRPr="00E543A2">
        <w:rPr>
          <w:rFonts w:eastAsia="Times New Roman" w:cstheme="minorHAnsi"/>
          <w:lang w:val="ro-RO" w:eastAsia="hu-HU"/>
        </w:rPr>
        <w:t>care</w:t>
      </w:r>
      <w:r w:rsidR="00D303B1" w:rsidRPr="00E543A2">
        <w:rPr>
          <w:rFonts w:eastAsia="Times New Roman" w:cstheme="minorHAnsi"/>
          <w:lang w:val="ro-RO" w:eastAsia="hu-HU"/>
        </w:rPr>
        <w:t xml:space="preserve"> își</w:t>
      </w:r>
      <w:r w:rsidR="00DD1A8D" w:rsidRPr="00E543A2">
        <w:rPr>
          <w:rFonts w:eastAsia="Times New Roman" w:cstheme="minorHAnsi"/>
          <w:lang w:val="ro-RO" w:eastAsia="hu-HU"/>
        </w:rPr>
        <w:t xml:space="preserve"> doresc să obțină</w:t>
      </w:r>
      <w:r w:rsidR="008C42FC" w:rsidRPr="00E543A2">
        <w:rPr>
          <w:rFonts w:eastAsia="Times New Roman" w:cstheme="minorHAnsi"/>
          <w:lang w:val="ro-RO" w:eastAsia="hu-HU"/>
        </w:rPr>
        <w:t xml:space="preserve"> un</w:t>
      </w:r>
      <w:r w:rsidR="00DD1A8D" w:rsidRPr="00E543A2">
        <w:rPr>
          <w:rFonts w:eastAsia="Times New Roman" w:cstheme="minorHAnsi"/>
          <w:lang w:val="ro-RO" w:eastAsia="hu-HU"/>
        </w:rPr>
        <w:t xml:space="preserve"> permis de conducere </w:t>
      </w:r>
      <w:r w:rsidR="009672FB" w:rsidRPr="00E543A2">
        <w:rPr>
          <w:rFonts w:eastAsia="Times New Roman" w:cstheme="minorHAnsi"/>
          <w:lang w:val="ro-RO" w:eastAsia="hu-HU"/>
        </w:rPr>
        <w:t xml:space="preserve">pentru </w:t>
      </w:r>
      <w:r w:rsidR="00DD1A8D" w:rsidRPr="00E543A2">
        <w:rPr>
          <w:rFonts w:eastAsia="Times New Roman" w:cstheme="minorHAnsi"/>
          <w:lang w:val="ro-RO" w:eastAsia="hu-HU"/>
        </w:rPr>
        <w:t>categori</w:t>
      </w:r>
      <w:r w:rsidR="002C0C87" w:rsidRPr="00E543A2">
        <w:rPr>
          <w:rFonts w:eastAsia="Times New Roman" w:cstheme="minorHAnsi"/>
          <w:lang w:val="ro-RO" w:eastAsia="hu-HU"/>
        </w:rPr>
        <w:t>ile</w:t>
      </w:r>
      <w:r w:rsidR="00DD1A8D" w:rsidRPr="00E543A2">
        <w:rPr>
          <w:rFonts w:eastAsia="Times New Roman" w:cstheme="minorHAnsi"/>
          <w:lang w:val="ro-RO" w:eastAsia="hu-HU"/>
        </w:rPr>
        <w:t xml:space="preserve"> B, C sau D, inclusiv pentru tractoare agricole sau forestiere, troleibuze și tramvaie.</w:t>
      </w:r>
      <w:bookmarkStart w:id="0" w:name="_Hlk88474139"/>
    </w:p>
    <w:p w14:paraId="2E69C02B" w14:textId="77777777" w:rsidR="00F664CE" w:rsidRPr="00E543A2" w:rsidRDefault="00F664CE" w:rsidP="00E578F9">
      <w:pPr>
        <w:spacing w:before="100" w:beforeAutospacing="1" w:after="0" w:line="240" w:lineRule="auto"/>
        <w:jc w:val="both"/>
        <w:rPr>
          <w:rFonts w:eastAsia="Times New Roman" w:cstheme="minorHAnsi"/>
          <w:lang w:val="ro-RO" w:eastAsia="hu-HU"/>
        </w:rPr>
      </w:pPr>
    </w:p>
    <w:p w14:paraId="08F027FF" w14:textId="6B342BB2" w:rsidR="00B86271" w:rsidRPr="00E543A2" w:rsidRDefault="00B86271" w:rsidP="00FC4907">
      <w:pPr>
        <w:spacing w:after="0"/>
        <w:jc w:val="both"/>
        <w:rPr>
          <w:b/>
          <w:bCs/>
          <w:lang w:val="ro-RO"/>
        </w:rPr>
      </w:pPr>
      <w:r w:rsidRPr="00E543A2">
        <w:rPr>
          <w:i/>
          <w:iCs/>
          <w:lang w:val="ro-RO"/>
        </w:rPr>
        <w:t>„</w:t>
      </w:r>
      <w:r w:rsidR="00D25080" w:rsidRPr="00E543A2">
        <w:rPr>
          <w:i/>
          <w:iCs/>
          <w:lang w:val="ro-RO"/>
        </w:rPr>
        <w:t>MOL România este prezentă pe piața locală de 30 de ani și în tot acest timp a investit în dezvoltarea economiei locale și</w:t>
      </w:r>
      <w:r w:rsidR="000E698D" w:rsidRPr="00E543A2">
        <w:rPr>
          <w:i/>
          <w:iCs/>
          <w:lang w:val="ro-RO"/>
        </w:rPr>
        <w:t xml:space="preserve"> în potențialul oamenilor</w:t>
      </w:r>
      <w:r w:rsidR="005B1CA6" w:rsidRPr="00E543A2">
        <w:rPr>
          <w:i/>
          <w:iCs/>
          <w:lang w:val="ro-RO"/>
        </w:rPr>
        <w:t xml:space="preserve">. Programul „Permis pentru </w:t>
      </w:r>
      <w:r w:rsidR="00E543A2" w:rsidRPr="00E543A2">
        <w:rPr>
          <w:i/>
          <w:iCs/>
          <w:lang w:val="ro-RO"/>
        </w:rPr>
        <w:t>v</w:t>
      </w:r>
      <w:r w:rsidR="005B1CA6" w:rsidRPr="00E543A2">
        <w:rPr>
          <w:i/>
          <w:iCs/>
          <w:lang w:val="ro-RO"/>
        </w:rPr>
        <w:t>iitor”</w:t>
      </w:r>
      <w:r w:rsidR="007D5850" w:rsidRPr="00E543A2">
        <w:rPr>
          <w:i/>
          <w:iCs/>
          <w:lang w:val="ro-RO"/>
        </w:rPr>
        <w:t xml:space="preserve"> este una dintre </w:t>
      </w:r>
      <w:r w:rsidR="00E543A2" w:rsidRPr="00E543A2">
        <w:rPr>
          <w:i/>
          <w:iCs/>
          <w:lang w:val="ro-RO"/>
        </w:rPr>
        <w:t>inițiativele</w:t>
      </w:r>
      <w:r w:rsidR="007D5850" w:rsidRPr="00E543A2">
        <w:rPr>
          <w:i/>
          <w:iCs/>
          <w:lang w:val="ro-RO"/>
        </w:rPr>
        <w:t xml:space="preserve"> </w:t>
      </w:r>
      <w:r w:rsidR="007F5A93" w:rsidRPr="00E543A2">
        <w:rPr>
          <w:i/>
          <w:iCs/>
          <w:lang w:val="ro-RO"/>
        </w:rPr>
        <w:t xml:space="preserve">noastre </w:t>
      </w:r>
      <w:r w:rsidR="007D5850" w:rsidRPr="00E543A2">
        <w:rPr>
          <w:i/>
          <w:iCs/>
          <w:lang w:val="ro-RO"/>
        </w:rPr>
        <w:t xml:space="preserve">de termen lung </w:t>
      </w:r>
      <w:r w:rsidR="002F6D99" w:rsidRPr="00E543A2">
        <w:rPr>
          <w:i/>
          <w:iCs/>
          <w:lang w:val="ro-RO"/>
        </w:rPr>
        <w:t xml:space="preserve">prin care </w:t>
      </w:r>
      <w:r w:rsidR="00784763" w:rsidRPr="00E543A2">
        <w:rPr>
          <w:i/>
          <w:iCs/>
          <w:lang w:val="ro-RO"/>
        </w:rPr>
        <w:t>susținem</w:t>
      </w:r>
      <w:r w:rsidR="002F6D99" w:rsidRPr="00E543A2">
        <w:rPr>
          <w:i/>
          <w:iCs/>
          <w:lang w:val="ro-RO"/>
        </w:rPr>
        <w:t xml:space="preserve"> </w:t>
      </w:r>
      <w:r w:rsidR="00DE064F" w:rsidRPr="00E543A2">
        <w:rPr>
          <w:i/>
          <w:iCs/>
          <w:lang w:val="ro-RO"/>
        </w:rPr>
        <w:t>tineri</w:t>
      </w:r>
      <w:r w:rsidR="00784763" w:rsidRPr="00E543A2">
        <w:rPr>
          <w:i/>
          <w:iCs/>
          <w:lang w:val="ro-RO"/>
        </w:rPr>
        <w:t xml:space="preserve">i și le oferim </w:t>
      </w:r>
      <w:r w:rsidR="00DE064F" w:rsidRPr="00E543A2">
        <w:rPr>
          <w:i/>
          <w:iCs/>
          <w:lang w:val="ro-RO"/>
        </w:rPr>
        <w:t>șansa</w:t>
      </w:r>
      <w:r w:rsidR="00517149" w:rsidRPr="00E543A2">
        <w:rPr>
          <w:i/>
          <w:iCs/>
          <w:lang w:val="ro-RO"/>
        </w:rPr>
        <w:t xml:space="preserve"> de a obține permisul de conducere</w:t>
      </w:r>
      <w:r w:rsidR="00784763" w:rsidRPr="00E543A2">
        <w:rPr>
          <w:i/>
          <w:iCs/>
          <w:lang w:val="ro-RO"/>
        </w:rPr>
        <w:t>. C</w:t>
      </w:r>
      <w:r w:rsidR="00517149" w:rsidRPr="00E543A2">
        <w:rPr>
          <w:i/>
          <w:iCs/>
          <w:lang w:val="ro-RO"/>
        </w:rPr>
        <w:t xml:space="preserve">hiar dacă poate să pară un pas mic la prima vedere, </w:t>
      </w:r>
      <w:r w:rsidR="00784763" w:rsidRPr="00E543A2">
        <w:rPr>
          <w:i/>
          <w:iCs/>
          <w:lang w:val="ro-RO"/>
        </w:rPr>
        <w:t xml:space="preserve">permisul de conducere </w:t>
      </w:r>
      <w:r w:rsidR="00517149" w:rsidRPr="00E543A2">
        <w:rPr>
          <w:i/>
          <w:iCs/>
          <w:lang w:val="ro-RO"/>
        </w:rPr>
        <w:t>poate schimba fundamental direcția unei vieți.</w:t>
      </w:r>
      <w:r w:rsidR="0018307F" w:rsidRPr="00E543A2">
        <w:rPr>
          <w:i/>
          <w:iCs/>
          <w:lang w:val="ro-RO"/>
        </w:rPr>
        <w:t xml:space="preserve"> O șansă în plus pentru un loc de muncă mai bun și dobândirea independe</w:t>
      </w:r>
      <w:r w:rsidR="00E543A2">
        <w:rPr>
          <w:i/>
          <w:iCs/>
          <w:lang w:val="ro-RO"/>
        </w:rPr>
        <w:t>nț</w:t>
      </w:r>
      <w:r w:rsidR="0018307F" w:rsidRPr="00E543A2">
        <w:rPr>
          <w:i/>
          <w:iCs/>
          <w:lang w:val="ro-RO"/>
        </w:rPr>
        <w:t>ei pot deschide noi orizonturi</w:t>
      </w:r>
      <w:r w:rsidR="00D04D48" w:rsidRPr="00E543A2">
        <w:rPr>
          <w:i/>
          <w:iCs/>
          <w:lang w:val="ro-RO"/>
        </w:rPr>
        <w:t xml:space="preserve"> oferind, în primul rând, încredere. Le mulțumim partenerilor noștri care coordonează acest program și așteptăm, cu multă deschidere, aplicațiile tinerilor</w:t>
      </w:r>
      <w:r w:rsidR="00D70E71" w:rsidRPr="00E543A2">
        <w:rPr>
          <w:i/>
          <w:iCs/>
          <w:lang w:val="ro-RO"/>
        </w:rPr>
        <w:t>,</w:t>
      </w:r>
      <w:r w:rsidRPr="00E543A2">
        <w:rPr>
          <w:i/>
          <w:iCs/>
          <w:lang w:val="ro-RO"/>
        </w:rPr>
        <w:t>”</w:t>
      </w:r>
      <w:r w:rsidRPr="00E543A2">
        <w:rPr>
          <w:lang w:val="ro-RO"/>
        </w:rPr>
        <w:t xml:space="preserve"> a declarat </w:t>
      </w:r>
      <w:r w:rsidR="00C46915" w:rsidRPr="00E543A2">
        <w:rPr>
          <w:b/>
          <w:bCs/>
          <w:iCs/>
          <w:lang w:val="ro-RO" w:eastAsia="ro-RO"/>
        </w:rPr>
        <w:t xml:space="preserve">Gábor </w:t>
      </w:r>
      <w:proofErr w:type="spellStart"/>
      <w:r w:rsidR="00C46915" w:rsidRPr="00E543A2">
        <w:rPr>
          <w:b/>
          <w:bCs/>
          <w:iCs/>
          <w:lang w:val="ro-RO" w:eastAsia="ro-RO"/>
        </w:rPr>
        <w:t>Mozga</w:t>
      </w:r>
      <w:proofErr w:type="spellEnd"/>
      <w:r w:rsidR="00C46915" w:rsidRPr="00E543A2">
        <w:rPr>
          <w:b/>
          <w:bCs/>
          <w:iCs/>
          <w:lang w:val="ro-RO" w:eastAsia="ro-RO"/>
        </w:rPr>
        <w:t>, CEO al MOL România</w:t>
      </w:r>
      <w:r w:rsidR="00C46915" w:rsidRPr="00E543A2">
        <w:rPr>
          <w:b/>
          <w:iCs/>
          <w:lang w:val="ro-RO" w:eastAsia="ro-RO"/>
        </w:rPr>
        <w:t>.</w:t>
      </w:r>
      <w:r w:rsidRPr="00E543A2">
        <w:rPr>
          <w:b/>
          <w:bCs/>
          <w:lang w:val="ro-RO"/>
        </w:rPr>
        <w:t xml:space="preserve"> </w:t>
      </w:r>
    </w:p>
    <w:bookmarkEnd w:id="0"/>
    <w:p w14:paraId="6EC5BA19" w14:textId="4423212B" w:rsidR="002419DF" w:rsidRPr="00E543A2" w:rsidRDefault="001C24C3" w:rsidP="00F6080E">
      <w:pPr>
        <w:spacing w:before="100" w:beforeAutospacing="1" w:after="0" w:line="240" w:lineRule="auto"/>
        <w:jc w:val="both"/>
        <w:rPr>
          <w:rFonts w:eastAsia="Times New Roman" w:cstheme="minorHAnsi"/>
          <w:bCs/>
          <w:lang w:val="ro-RO" w:eastAsia="hu-HU"/>
        </w:rPr>
      </w:pPr>
      <w:r w:rsidRPr="00E543A2">
        <w:rPr>
          <w:rFonts w:eastAsia="Times New Roman" w:cstheme="minorHAnsi"/>
          <w:bCs/>
          <w:lang w:val="ro-RO" w:eastAsia="hu-HU"/>
        </w:rPr>
        <w:t>În decursul unui deceniu de existență a programului</w:t>
      </w:r>
      <w:r w:rsidR="00795312" w:rsidRPr="00E543A2">
        <w:rPr>
          <w:rFonts w:eastAsia="Times New Roman" w:cstheme="minorHAnsi"/>
          <w:bCs/>
          <w:lang w:val="ro-RO" w:eastAsia="hu-HU"/>
        </w:rPr>
        <w:t xml:space="preserve"> </w:t>
      </w:r>
      <w:r w:rsidR="00E301AB" w:rsidRPr="00E543A2">
        <w:rPr>
          <w:rFonts w:eastAsia="Times New Roman" w:cstheme="minorHAnsi"/>
          <w:bCs/>
          <w:lang w:val="ro-RO" w:eastAsia="hu-HU"/>
        </w:rPr>
        <w:t xml:space="preserve">organizat de Fundația Pentru Comunitate cu </w:t>
      </w:r>
      <w:r w:rsidR="00725F19" w:rsidRPr="00E543A2">
        <w:rPr>
          <w:rFonts w:eastAsia="Times New Roman" w:cstheme="minorHAnsi"/>
          <w:bCs/>
          <w:lang w:val="ro-RO" w:eastAsia="hu-HU"/>
        </w:rPr>
        <w:t xml:space="preserve">finanțarea </w:t>
      </w:r>
      <w:r w:rsidR="00AA37DC" w:rsidRPr="00E543A2">
        <w:rPr>
          <w:rFonts w:eastAsia="Times New Roman" w:cstheme="minorHAnsi"/>
          <w:bCs/>
          <w:lang w:val="ro-RO" w:eastAsia="hu-HU"/>
        </w:rPr>
        <w:t>c</w:t>
      </w:r>
      <w:r w:rsidR="00725F19" w:rsidRPr="00E543A2">
        <w:rPr>
          <w:rFonts w:eastAsia="Times New Roman" w:cstheme="minorHAnsi"/>
          <w:bCs/>
          <w:lang w:val="ro-RO" w:eastAsia="hu-HU"/>
        </w:rPr>
        <w:t xml:space="preserve">ompaniei </w:t>
      </w:r>
      <w:r w:rsidR="00795312" w:rsidRPr="00E543A2">
        <w:rPr>
          <w:rFonts w:eastAsia="Times New Roman" w:cstheme="minorHAnsi"/>
          <w:bCs/>
          <w:lang w:val="ro-RO" w:eastAsia="hu-HU"/>
        </w:rPr>
        <w:t>MOL România</w:t>
      </w:r>
      <w:r w:rsidR="00516C52" w:rsidRPr="00E543A2">
        <w:rPr>
          <w:rFonts w:eastAsia="Times New Roman" w:cstheme="minorHAnsi"/>
          <w:bCs/>
          <w:lang w:val="ro-RO" w:eastAsia="hu-HU"/>
        </w:rPr>
        <w:t xml:space="preserve">, </w:t>
      </w:r>
      <w:r w:rsidRPr="00E543A2">
        <w:rPr>
          <w:rFonts w:eastAsia="Times New Roman" w:cstheme="minorHAnsi"/>
          <w:bCs/>
          <w:lang w:val="ro-RO" w:eastAsia="hu-HU"/>
        </w:rPr>
        <w:t>201</w:t>
      </w:r>
      <w:r w:rsidR="00007E7F" w:rsidRPr="00E543A2">
        <w:rPr>
          <w:rFonts w:eastAsia="Times New Roman" w:cstheme="minorHAnsi"/>
          <w:bCs/>
          <w:lang w:val="ro-RO" w:eastAsia="hu-HU"/>
        </w:rPr>
        <w:t xml:space="preserve"> </w:t>
      </w:r>
      <w:r w:rsidR="00FF7EA2" w:rsidRPr="00E543A2">
        <w:rPr>
          <w:rFonts w:eastAsia="Times New Roman" w:cstheme="minorHAnsi"/>
          <w:bCs/>
          <w:lang w:val="ro-RO" w:eastAsia="hu-HU"/>
        </w:rPr>
        <w:t xml:space="preserve">de </w:t>
      </w:r>
      <w:r w:rsidR="00563DDF" w:rsidRPr="00E543A2">
        <w:rPr>
          <w:rFonts w:eastAsia="Times New Roman" w:cstheme="minorHAnsi"/>
          <w:bCs/>
          <w:lang w:val="ro-RO" w:eastAsia="hu-HU"/>
        </w:rPr>
        <w:t>t</w:t>
      </w:r>
      <w:r w:rsidR="00D83102" w:rsidRPr="00E543A2">
        <w:rPr>
          <w:rFonts w:eastAsia="Times New Roman" w:cstheme="minorHAnsi"/>
          <w:bCs/>
          <w:lang w:val="ro-RO" w:eastAsia="hu-HU"/>
        </w:rPr>
        <w:t>ineri</w:t>
      </w:r>
      <w:r w:rsidR="00631B8D" w:rsidRPr="00E543A2">
        <w:rPr>
          <w:rFonts w:eastAsia="Times New Roman" w:cstheme="minorHAnsi"/>
          <w:bCs/>
          <w:lang w:val="ro-RO" w:eastAsia="hu-HU"/>
        </w:rPr>
        <w:t xml:space="preserve"> </w:t>
      </w:r>
      <w:r w:rsidR="005F2A7A" w:rsidRPr="00E543A2">
        <w:rPr>
          <w:rFonts w:eastAsia="Times New Roman" w:cstheme="minorHAnsi"/>
          <w:bCs/>
          <w:lang w:val="ro-RO" w:eastAsia="hu-HU"/>
        </w:rPr>
        <w:t xml:space="preserve">au </w:t>
      </w:r>
      <w:r w:rsidR="003742D8" w:rsidRPr="00E543A2">
        <w:rPr>
          <w:rFonts w:eastAsia="Times New Roman" w:cstheme="minorHAnsi"/>
          <w:bCs/>
          <w:lang w:val="ro-RO" w:eastAsia="hu-HU"/>
        </w:rPr>
        <w:t>finalizat cu succes cursurile</w:t>
      </w:r>
      <w:r w:rsidR="0013520D" w:rsidRPr="00E543A2">
        <w:rPr>
          <w:rFonts w:eastAsia="Times New Roman" w:cstheme="minorHAnsi"/>
          <w:bCs/>
          <w:lang w:val="ro-RO" w:eastAsia="hu-HU"/>
        </w:rPr>
        <w:t xml:space="preserve"> școlii de șoferi</w:t>
      </w:r>
      <w:r w:rsidR="006409F7" w:rsidRPr="00E543A2">
        <w:rPr>
          <w:rFonts w:eastAsia="Times New Roman" w:cstheme="minorHAnsi"/>
          <w:bCs/>
          <w:lang w:val="ro-RO" w:eastAsia="hu-HU"/>
        </w:rPr>
        <w:t>:</w:t>
      </w:r>
      <w:r w:rsidR="00631B8D" w:rsidRPr="00E543A2">
        <w:rPr>
          <w:rFonts w:eastAsia="Times New Roman" w:cstheme="minorHAnsi"/>
          <w:bCs/>
          <w:lang w:val="ro-RO" w:eastAsia="hu-HU"/>
        </w:rPr>
        <w:t xml:space="preserve"> </w:t>
      </w:r>
      <w:r w:rsidR="00EA2FA0" w:rsidRPr="00E543A2">
        <w:rPr>
          <w:rFonts w:eastAsia="Times New Roman" w:cstheme="minorHAnsi"/>
          <w:bCs/>
          <w:lang w:val="ro-RO" w:eastAsia="hu-HU"/>
        </w:rPr>
        <w:t>1</w:t>
      </w:r>
      <w:r w:rsidRPr="00E543A2">
        <w:rPr>
          <w:rFonts w:eastAsia="Times New Roman" w:cstheme="minorHAnsi"/>
          <w:bCs/>
          <w:lang w:val="ro-RO" w:eastAsia="hu-HU"/>
        </w:rPr>
        <w:t>68</w:t>
      </w:r>
      <w:r w:rsidR="00007E7F" w:rsidRPr="00E543A2">
        <w:rPr>
          <w:rFonts w:eastAsia="Times New Roman" w:cstheme="minorHAnsi"/>
          <w:bCs/>
          <w:lang w:val="ro-RO" w:eastAsia="hu-HU"/>
        </w:rPr>
        <w:t xml:space="preserve"> </w:t>
      </w:r>
      <w:r w:rsidR="005A31AF" w:rsidRPr="00E543A2">
        <w:rPr>
          <w:rFonts w:eastAsia="Times New Roman" w:cstheme="minorHAnsi"/>
          <w:bCs/>
          <w:lang w:val="ro-RO" w:eastAsia="hu-HU"/>
        </w:rPr>
        <w:t>au obținut permis</w:t>
      </w:r>
      <w:r w:rsidR="00FF7EA2" w:rsidRPr="00E543A2">
        <w:rPr>
          <w:rFonts w:eastAsia="Times New Roman" w:cstheme="minorHAnsi"/>
          <w:bCs/>
          <w:lang w:val="ro-RO" w:eastAsia="hu-HU"/>
        </w:rPr>
        <w:t>e</w:t>
      </w:r>
      <w:r w:rsidR="005A31AF" w:rsidRPr="00E543A2">
        <w:rPr>
          <w:rFonts w:eastAsia="Times New Roman" w:cstheme="minorHAnsi"/>
          <w:bCs/>
          <w:lang w:val="ro-RO" w:eastAsia="hu-HU"/>
        </w:rPr>
        <w:t xml:space="preserve"> de </w:t>
      </w:r>
      <w:r w:rsidR="00631B8D" w:rsidRPr="00E543A2">
        <w:rPr>
          <w:rFonts w:eastAsia="Times New Roman" w:cstheme="minorHAnsi"/>
          <w:bCs/>
          <w:lang w:val="ro-RO" w:eastAsia="hu-HU"/>
        </w:rPr>
        <w:t xml:space="preserve">categoria B, </w:t>
      </w:r>
      <w:r w:rsidR="00207A7A" w:rsidRPr="00E543A2">
        <w:rPr>
          <w:rFonts w:eastAsia="Times New Roman" w:cstheme="minorHAnsi"/>
          <w:bCs/>
          <w:lang w:val="ro-RO" w:eastAsia="hu-HU"/>
        </w:rPr>
        <w:t>2</w:t>
      </w:r>
      <w:r w:rsidRPr="00E543A2">
        <w:rPr>
          <w:rFonts w:eastAsia="Times New Roman" w:cstheme="minorHAnsi"/>
          <w:bCs/>
          <w:lang w:val="ro-RO" w:eastAsia="hu-HU"/>
        </w:rPr>
        <w:t>9</w:t>
      </w:r>
      <w:r w:rsidR="00007E7F" w:rsidRPr="00E543A2">
        <w:rPr>
          <w:rFonts w:eastAsia="Times New Roman" w:cstheme="minorHAnsi"/>
          <w:bCs/>
          <w:lang w:val="ro-RO" w:eastAsia="hu-HU"/>
        </w:rPr>
        <w:t xml:space="preserve"> </w:t>
      </w:r>
      <w:r w:rsidR="001E7F46" w:rsidRPr="00E543A2">
        <w:rPr>
          <w:rFonts w:eastAsia="Times New Roman" w:cstheme="minorHAnsi"/>
          <w:bCs/>
          <w:lang w:val="ro-RO" w:eastAsia="hu-HU"/>
        </w:rPr>
        <w:t xml:space="preserve">de </w:t>
      </w:r>
      <w:r w:rsidR="00631B8D" w:rsidRPr="00E543A2">
        <w:rPr>
          <w:rFonts w:eastAsia="Times New Roman" w:cstheme="minorHAnsi"/>
          <w:bCs/>
          <w:lang w:val="ro-RO" w:eastAsia="hu-HU"/>
        </w:rPr>
        <w:t>categoria C</w:t>
      </w:r>
      <w:r w:rsidR="006C5BA4" w:rsidRPr="00E543A2">
        <w:rPr>
          <w:rFonts w:eastAsia="Times New Roman" w:cstheme="minorHAnsi"/>
          <w:bCs/>
          <w:lang w:val="ro-RO" w:eastAsia="hu-HU"/>
        </w:rPr>
        <w:t xml:space="preserve"> și </w:t>
      </w:r>
      <w:r w:rsidRPr="00E543A2">
        <w:rPr>
          <w:rFonts w:eastAsia="Times New Roman" w:cstheme="minorHAnsi"/>
          <w:bCs/>
          <w:lang w:val="ro-RO" w:eastAsia="hu-HU"/>
        </w:rPr>
        <w:t>patru</w:t>
      </w:r>
      <w:r w:rsidR="006C5BA4" w:rsidRPr="00E543A2">
        <w:rPr>
          <w:rFonts w:eastAsia="Times New Roman" w:cstheme="minorHAnsi"/>
          <w:bCs/>
          <w:lang w:val="ro-RO" w:eastAsia="hu-HU"/>
        </w:rPr>
        <w:t xml:space="preserve"> atestat</w:t>
      </w:r>
      <w:r w:rsidR="00EA2FA0" w:rsidRPr="00E543A2">
        <w:rPr>
          <w:rFonts w:eastAsia="Times New Roman" w:cstheme="minorHAnsi"/>
          <w:bCs/>
          <w:lang w:val="ro-RO" w:eastAsia="hu-HU"/>
        </w:rPr>
        <w:t>e</w:t>
      </w:r>
      <w:r w:rsidR="005A31AF" w:rsidRPr="00E543A2">
        <w:rPr>
          <w:rFonts w:eastAsia="Times New Roman" w:cstheme="minorHAnsi"/>
          <w:bCs/>
          <w:lang w:val="ro-RO" w:eastAsia="hu-HU"/>
        </w:rPr>
        <w:t>,</w:t>
      </w:r>
      <w:r w:rsidR="0013520D" w:rsidRPr="00E543A2">
        <w:rPr>
          <w:rFonts w:eastAsia="Times New Roman" w:cstheme="minorHAnsi"/>
          <w:bCs/>
          <w:lang w:val="ro-RO" w:eastAsia="hu-HU"/>
        </w:rPr>
        <w:t xml:space="preserve"> </w:t>
      </w:r>
      <w:r w:rsidR="005A31AF" w:rsidRPr="00E543A2">
        <w:rPr>
          <w:rFonts w:eastAsia="Times New Roman" w:cstheme="minorHAnsi"/>
          <w:bCs/>
          <w:lang w:val="ro-RO" w:eastAsia="hu-HU"/>
        </w:rPr>
        <w:t>o tânără</w:t>
      </w:r>
      <w:r w:rsidR="006409F7" w:rsidRPr="00E543A2">
        <w:rPr>
          <w:rFonts w:eastAsia="Times New Roman" w:cstheme="minorHAnsi"/>
          <w:bCs/>
          <w:lang w:val="ro-RO" w:eastAsia="hu-HU"/>
        </w:rPr>
        <w:t xml:space="preserve"> </w:t>
      </w:r>
      <w:r w:rsidR="0013520D" w:rsidRPr="00E543A2">
        <w:rPr>
          <w:rFonts w:eastAsia="Times New Roman" w:cstheme="minorHAnsi"/>
          <w:bCs/>
          <w:lang w:val="ro-RO" w:eastAsia="hu-HU"/>
        </w:rPr>
        <w:t xml:space="preserve">cu handicap a obținut </w:t>
      </w:r>
      <w:r w:rsidR="005774C4" w:rsidRPr="00E543A2">
        <w:rPr>
          <w:rFonts w:eastAsia="Times New Roman" w:cstheme="minorHAnsi"/>
          <w:bCs/>
          <w:lang w:val="ro-RO" w:eastAsia="hu-HU"/>
        </w:rPr>
        <w:t xml:space="preserve">permis </w:t>
      </w:r>
      <w:r w:rsidR="00631B8D" w:rsidRPr="00E543A2">
        <w:rPr>
          <w:rFonts w:eastAsia="Times New Roman" w:cstheme="minorHAnsi"/>
          <w:bCs/>
          <w:lang w:val="ro-RO" w:eastAsia="hu-HU"/>
        </w:rPr>
        <w:t>categoria B</w:t>
      </w:r>
      <w:r w:rsidR="00284678" w:rsidRPr="00E543A2">
        <w:rPr>
          <w:rFonts w:eastAsia="Times New Roman" w:cstheme="minorHAnsi"/>
          <w:bCs/>
          <w:lang w:val="ro-RO" w:eastAsia="hu-HU"/>
        </w:rPr>
        <w:t xml:space="preserve"> pentru</w:t>
      </w:r>
      <w:r w:rsidR="00631B8D" w:rsidRPr="00E543A2">
        <w:rPr>
          <w:rFonts w:eastAsia="Times New Roman" w:cstheme="minorHAnsi"/>
          <w:bCs/>
          <w:lang w:val="ro-RO" w:eastAsia="hu-HU"/>
        </w:rPr>
        <w:t xml:space="preserve"> automobil adaptat</w:t>
      </w:r>
      <w:r w:rsidR="00CC6AF1" w:rsidRPr="00E543A2">
        <w:rPr>
          <w:rFonts w:eastAsia="Times New Roman" w:cstheme="minorHAnsi"/>
          <w:bCs/>
          <w:lang w:val="ro-RO" w:eastAsia="hu-HU"/>
        </w:rPr>
        <w:t xml:space="preserve">, </w:t>
      </w:r>
      <w:r w:rsidR="005A31AF" w:rsidRPr="00E543A2">
        <w:rPr>
          <w:rFonts w:eastAsia="Times New Roman" w:cstheme="minorHAnsi"/>
          <w:bCs/>
          <w:lang w:val="ro-RO" w:eastAsia="hu-HU"/>
        </w:rPr>
        <w:t xml:space="preserve">un tânăr a </w:t>
      </w:r>
      <w:r w:rsidR="005774C4" w:rsidRPr="00E543A2">
        <w:rPr>
          <w:rFonts w:eastAsia="Times New Roman" w:cstheme="minorHAnsi"/>
          <w:bCs/>
          <w:lang w:val="ro-RO" w:eastAsia="hu-HU"/>
        </w:rPr>
        <w:t>promovat</w:t>
      </w:r>
      <w:r w:rsidR="005A31AF" w:rsidRPr="00E543A2">
        <w:rPr>
          <w:rFonts w:eastAsia="Times New Roman" w:cstheme="minorHAnsi"/>
          <w:bCs/>
          <w:lang w:val="ro-RO" w:eastAsia="hu-HU"/>
        </w:rPr>
        <w:t xml:space="preserve"> examenul </w:t>
      </w:r>
      <w:r w:rsidR="00284678" w:rsidRPr="00E543A2">
        <w:rPr>
          <w:rFonts w:eastAsia="Times New Roman" w:cstheme="minorHAnsi"/>
          <w:bCs/>
          <w:lang w:val="ro-RO" w:eastAsia="hu-HU"/>
        </w:rPr>
        <w:t xml:space="preserve">pentru categoria </w:t>
      </w:r>
      <w:r w:rsidR="005A31AF" w:rsidRPr="00E543A2">
        <w:rPr>
          <w:rFonts w:eastAsia="Times New Roman" w:cstheme="minorHAnsi"/>
          <w:bCs/>
          <w:lang w:val="ro-RO" w:eastAsia="hu-HU"/>
        </w:rPr>
        <w:t>B96</w:t>
      </w:r>
      <w:r w:rsidR="00852601" w:rsidRPr="00E543A2">
        <w:rPr>
          <w:rFonts w:eastAsia="Times New Roman" w:cstheme="minorHAnsi"/>
          <w:bCs/>
          <w:lang w:val="ro-RO" w:eastAsia="hu-HU"/>
        </w:rPr>
        <w:t xml:space="preserve"> (c</w:t>
      </w:r>
      <w:r w:rsidR="00942C18" w:rsidRPr="00E543A2">
        <w:rPr>
          <w:rFonts w:eastAsia="Times New Roman" w:cstheme="minorHAnsi"/>
          <w:bCs/>
          <w:lang w:val="ro-RO" w:eastAsia="hu-HU"/>
        </w:rPr>
        <w:t>e</w:t>
      </w:r>
      <w:r w:rsidR="00852601" w:rsidRPr="00E543A2">
        <w:rPr>
          <w:rFonts w:eastAsia="Times New Roman" w:cstheme="minorHAnsi"/>
          <w:bCs/>
          <w:lang w:val="ro-RO" w:eastAsia="hu-HU"/>
        </w:rPr>
        <w:t xml:space="preserve"> permite suma MMA autoturism + rulot</w:t>
      </w:r>
      <w:r w:rsidR="001D29E1" w:rsidRPr="00E543A2">
        <w:rPr>
          <w:rFonts w:eastAsia="Times New Roman" w:cstheme="minorHAnsi"/>
          <w:bCs/>
          <w:lang w:val="ro-RO" w:eastAsia="hu-HU"/>
        </w:rPr>
        <w:t>ă</w:t>
      </w:r>
      <w:r w:rsidR="00852601" w:rsidRPr="00E543A2">
        <w:rPr>
          <w:rFonts w:eastAsia="Times New Roman" w:cstheme="minorHAnsi"/>
          <w:bCs/>
          <w:lang w:val="ro-RO" w:eastAsia="hu-HU"/>
        </w:rPr>
        <w:t>/remorc</w:t>
      </w:r>
      <w:r w:rsidR="001D29E1" w:rsidRPr="00E543A2">
        <w:rPr>
          <w:rFonts w:eastAsia="Times New Roman" w:cstheme="minorHAnsi"/>
          <w:bCs/>
          <w:lang w:val="ro-RO" w:eastAsia="hu-HU"/>
        </w:rPr>
        <w:t>ă</w:t>
      </w:r>
      <w:r w:rsidR="00852601" w:rsidRPr="00E543A2">
        <w:rPr>
          <w:rFonts w:eastAsia="Times New Roman" w:cstheme="minorHAnsi"/>
          <w:bCs/>
          <w:lang w:val="ro-RO" w:eastAsia="hu-HU"/>
        </w:rPr>
        <w:t xml:space="preserve"> p</w:t>
      </w:r>
      <w:r w:rsidR="001D29E1" w:rsidRPr="00E543A2">
        <w:rPr>
          <w:rFonts w:eastAsia="Times New Roman" w:cstheme="minorHAnsi"/>
          <w:bCs/>
          <w:lang w:val="ro-RO" w:eastAsia="hu-HU"/>
        </w:rPr>
        <w:t>â</w:t>
      </w:r>
      <w:r w:rsidR="00852601" w:rsidRPr="00E543A2">
        <w:rPr>
          <w:rFonts w:eastAsia="Times New Roman" w:cstheme="minorHAnsi"/>
          <w:bCs/>
          <w:lang w:val="ro-RO" w:eastAsia="hu-HU"/>
        </w:rPr>
        <w:t>n</w:t>
      </w:r>
      <w:r w:rsidR="001D29E1" w:rsidRPr="00E543A2">
        <w:rPr>
          <w:rFonts w:eastAsia="Times New Roman" w:cstheme="minorHAnsi"/>
          <w:bCs/>
          <w:lang w:val="ro-RO" w:eastAsia="hu-HU"/>
        </w:rPr>
        <w:t>ă</w:t>
      </w:r>
      <w:r w:rsidR="00852601" w:rsidRPr="00E543A2">
        <w:rPr>
          <w:rFonts w:eastAsia="Times New Roman" w:cstheme="minorHAnsi"/>
          <w:bCs/>
          <w:lang w:val="ro-RO" w:eastAsia="hu-HU"/>
        </w:rPr>
        <w:t xml:space="preserve"> la limita de 4</w:t>
      </w:r>
      <w:r w:rsidR="001D29E1" w:rsidRPr="00E543A2">
        <w:rPr>
          <w:rFonts w:eastAsia="Times New Roman" w:cstheme="minorHAnsi"/>
          <w:bCs/>
          <w:lang w:val="ro-RO" w:eastAsia="hu-HU"/>
        </w:rPr>
        <w:t>.</w:t>
      </w:r>
      <w:r w:rsidR="00852601" w:rsidRPr="00E543A2">
        <w:rPr>
          <w:rFonts w:eastAsia="Times New Roman" w:cstheme="minorHAnsi"/>
          <w:bCs/>
          <w:lang w:val="ro-RO" w:eastAsia="hu-HU"/>
        </w:rPr>
        <w:t>250 kg)</w:t>
      </w:r>
      <w:r w:rsidR="001D29E1" w:rsidRPr="00E543A2">
        <w:rPr>
          <w:rFonts w:eastAsia="Times New Roman" w:cstheme="minorHAnsi"/>
          <w:bCs/>
          <w:lang w:val="ro-RO" w:eastAsia="hu-HU"/>
        </w:rPr>
        <w:t xml:space="preserve">, </w:t>
      </w:r>
      <w:r w:rsidR="005774C4" w:rsidRPr="00E543A2">
        <w:rPr>
          <w:rFonts w:eastAsia="Times New Roman" w:cstheme="minorHAnsi"/>
          <w:bCs/>
          <w:lang w:val="ro-RO" w:eastAsia="hu-HU"/>
        </w:rPr>
        <w:t xml:space="preserve">iar </w:t>
      </w:r>
      <w:r w:rsidRPr="00E543A2">
        <w:rPr>
          <w:rFonts w:eastAsia="Times New Roman" w:cstheme="minorHAnsi"/>
          <w:bCs/>
          <w:lang w:val="ro-RO" w:eastAsia="hu-HU"/>
        </w:rPr>
        <w:t>doi</w:t>
      </w:r>
      <w:r w:rsidR="001D29E1" w:rsidRPr="00E543A2">
        <w:rPr>
          <w:rFonts w:eastAsia="Times New Roman" w:cstheme="minorHAnsi"/>
          <w:bCs/>
          <w:lang w:val="ro-RO" w:eastAsia="hu-HU"/>
        </w:rPr>
        <w:t xml:space="preserve"> t</w:t>
      </w:r>
      <w:r w:rsidRPr="00E543A2">
        <w:rPr>
          <w:rFonts w:eastAsia="Times New Roman" w:cstheme="minorHAnsi"/>
          <w:bCs/>
          <w:lang w:val="ro-RO" w:eastAsia="hu-HU"/>
        </w:rPr>
        <w:t>ineri</w:t>
      </w:r>
      <w:r w:rsidR="001D29E1" w:rsidRPr="00E543A2">
        <w:rPr>
          <w:rFonts w:eastAsia="Times New Roman" w:cstheme="minorHAnsi"/>
          <w:bCs/>
          <w:lang w:val="ro-RO" w:eastAsia="hu-HU"/>
        </w:rPr>
        <w:t xml:space="preserve"> a</w:t>
      </w:r>
      <w:r w:rsidRPr="00E543A2">
        <w:rPr>
          <w:rFonts w:eastAsia="Times New Roman" w:cstheme="minorHAnsi"/>
          <w:bCs/>
          <w:lang w:val="ro-RO" w:eastAsia="hu-HU"/>
        </w:rPr>
        <w:t>u</w:t>
      </w:r>
      <w:r w:rsidR="00CC6AF1" w:rsidRPr="00E543A2">
        <w:rPr>
          <w:rFonts w:eastAsia="Times New Roman" w:cstheme="minorHAnsi"/>
          <w:bCs/>
          <w:lang w:val="ro-RO" w:eastAsia="hu-HU"/>
        </w:rPr>
        <w:t xml:space="preserve"> obținut</w:t>
      </w:r>
      <w:r w:rsidR="001D29E1" w:rsidRPr="00E543A2">
        <w:rPr>
          <w:rFonts w:eastAsia="Times New Roman" w:cstheme="minorHAnsi"/>
          <w:bCs/>
          <w:lang w:val="ro-RO" w:eastAsia="hu-HU"/>
        </w:rPr>
        <w:t xml:space="preserve"> permis</w:t>
      </w:r>
      <w:r w:rsidR="00CC6AF1" w:rsidRPr="00E543A2">
        <w:rPr>
          <w:rFonts w:eastAsia="Times New Roman" w:cstheme="minorHAnsi"/>
          <w:bCs/>
          <w:lang w:val="ro-RO" w:eastAsia="hu-HU"/>
        </w:rPr>
        <w:t>ul</w:t>
      </w:r>
      <w:r w:rsidR="001D29E1" w:rsidRPr="00E543A2">
        <w:rPr>
          <w:rFonts w:eastAsia="Times New Roman" w:cstheme="minorHAnsi"/>
          <w:bCs/>
          <w:lang w:val="ro-RO" w:eastAsia="hu-HU"/>
        </w:rPr>
        <w:t xml:space="preserve"> pentru tractoare agricole</w:t>
      </w:r>
      <w:r w:rsidR="005A31AF" w:rsidRPr="00E543A2">
        <w:rPr>
          <w:rFonts w:eastAsia="Times New Roman" w:cstheme="minorHAnsi"/>
          <w:bCs/>
          <w:lang w:val="ro-RO" w:eastAsia="hu-HU"/>
        </w:rPr>
        <w:t xml:space="preserve">. </w:t>
      </w:r>
      <w:r w:rsidR="002419DF" w:rsidRPr="00E543A2">
        <w:rPr>
          <w:rFonts w:eastAsia="Times New Roman" w:cstheme="minorHAnsi"/>
          <w:bCs/>
          <w:lang w:val="ro-RO" w:eastAsia="hu-HU"/>
        </w:rPr>
        <w:t>Al</w:t>
      </w:r>
      <w:r w:rsidR="005A5C8A" w:rsidRPr="00E543A2">
        <w:rPr>
          <w:rFonts w:eastAsia="Times New Roman" w:cstheme="minorHAnsi"/>
          <w:bCs/>
          <w:lang w:val="ro-RO" w:eastAsia="hu-HU"/>
        </w:rPr>
        <w:t>ț</w:t>
      </w:r>
      <w:r w:rsidR="002419DF" w:rsidRPr="00E543A2">
        <w:rPr>
          <w:rFonts w:eastAsia="Times New Roman" w:cstheme="minorHAnsi"/>
          <w:bCs/>
          <w:lang w:val="ro-RO" w:eastAsia="hu-HU"/>
        </w:rPr>
        <w:t xml:space="preserve">i </w:t>
      </w:r>
      <w:r w:rsidRPr="00E543A2">
        <w:rPr>
          <w:rFonts w:eastAsia="Times New Roman" w:cstheme="minorHAnsi"/>
          <w:bCs/>
          <w:lang w:val="ro-RO" w:eastAsia="hu-HU"/>
        </w:rPr>
        <w:t>8</w:t>
      </w:r>
      <w:r w:rsidR="00725F19" w:rsidRPr="00E543A2">
        <w:rPr>
          <w:rFonts w:eastAsia="Times New Roman" w:cstheme="minorHAnsi"/>
          <w:bCs/>
          <w:lang w:val="ro-RO" w:eastAsia="hu-HU"/>
        </w:rPr>
        <w:t>1</w:t>
      </w:r>
      <w:r w:rsidR="007E702D" w:rsidRPr="00E543A2">
        <w:rPr>
          <w:rFonts w:eastAsia="Times New Roman" w:cstheme="minorHAnsi"/>
          <w:bCs/>
          <w:lang w:val="ro-RO" w:eastAsia="hu-HU"/>
        </w:rPr>
        <w:t xml:space="preserve"> </w:t>
      </w:r>
      <w:r w:rsidR="00B86D8C" w:rsidRPr="00E543A2">
        <w:rPr>
          <w:rFonts w:eastAsia="Times New Roman" w:cstheme="minorHAnsi"/>
          <w:bCs/>
          <w:lang w:val="ro-RO" w:eastAsia="hu-HU"/>
        </w:rPr>
        <w:t xml:space="preserve">de </w:t>
      </w:r>
      <w:r w:rsidR="002419DF" w:rsidRPr="00E543A2">
        <w:rPr>
          <w:rFonts w:eastAsia="Times New Roman" w:cstheme="minorHAnsi"/>
          <w:lang w:val="ro-RO" w:eastAsia="hu-HU"/>
        </w:rPr>
        <w:t xml:space="preserve">beneficiari </w:t>
      </w:r>
      <w:r w:rsidR="005A31AF" w:rsidRPr="00E543A2">
        <w:rPr>
          <w:rFonts w:eastAsia="Times New Roman" w:cstheme="minorHAnsi"/>
          <w:lang w:val="ro-RO" w:eastAsia="hu-HU"/>
        </w:rPr>
        <w:t xml:space="preserve">continuă studiile sau </w:t>
      </w:r>
      <w:r w:rsidR="002419DF" w:rsidRPr="00E543A2">
        <w:rPr>
          <w:rFonts w:eastAsia="Times New Roman" w:cstheme="minorHAnsi"/>
          <w:lang w:val="ro-RO" w:eastAsia="hu-HU"/>
        </w:rPr>
        <w:t>sunt programa</w:t>
      </w:r>
      <w:r w:rsidR="005A5C8A" w:rsidRPr="00E543A2">
        <w:rPr>
          <w:rFonts w:eastAsia="Times New Roman" w:cstheme="minorHAnsi"/>
          <w:lang w:val="ro-RO" w:eastAsia="hu-HU"/>
        </w:rPr>
        <w:t>ț</w:t>
      </w:r>
      <w:r w:rsidR="002419DF" w:rsidRPr="00E543A2">
        <w:rPr>
          <w:rFonts w:eastAsia="Times New Roman" w:cstheme="minorHAnsi"/>
          <w:lang w:val="ro-RO" w:eastAsia="hu-HU"/>
        </w:rPr>
        <w:t xml:space="preserve">i pentru </w:t>
      </w:r>
      <w:r w:rsidR="00631B8D" w:rsidRPr="00E543A2">
        <w:rPr>
          <w:rFonts w:eastAsia="Times New Roman" w:cstheme="minorHAnsi"/>
          <w:lang w:val="ro-RO" w:eastAsia="hu-HU"/>
        </w:rPr>
        <w:t>examen</w:t>
      </w:r>
      <w:r w:rsidR="002419DF" w:rsidRPr="00E543A2">
        <w:rPr>
          <w:rFonts w:eastAsia="Times New Roman" w:cstheme="minorHAnsi"/>
          <w:lang w:val="ro-RO" w:eastAsia="hu-HU"/>
        </w:rPr>
        <w:t>.</w:t>
      </w:r>
    </w:p>
    <w:p w14:paraId="32814320" w14:textId="2FBB4B78" w:rsidR="002419DF" w:rsidRPr="00E543A2" w:rsidRDefault="002419DF" w:rsidP="00F6080E">
      <w:pPr>
        <w:spacing w:before="100" w:beforeAutospacing="1" w:after="0" w:line="240" w:lineRule="auto"/>
        <w:jc w:val="both"/>
        <w:rPr>
          <w:rFonts w:eastAsia="Times New Roman" w:cstheme="minorHAnsi"/>
          <w:b/>
          <w:lang w:val="ro-RO" w:eastAsia="hu-HU"/>
        </w:rPr>
      </w:pPr>
      <w:r w:rsidRPr="00E543A2">
        <w:rPr>
          <w:rFonts w:eastAsia="Times New Roman" w:cstheme="minorHAnsi"/>
          <w:i/>
          <w:lang w:val="ro-RO" w:eastAsia="hu-HU"/>
        </w:rPr>
        <w:t>„</w:t>
      </w:r>
      <w:r w:rsidR="002354F0" w:rsidRPr="00E543A2">
        <w:rPr>
          <w:rFonts w:eastAsia="Times New Roman" w:cstheme="minorHAnsi"/>
          <w:i/>
          <w:lang w:val="ro-RO" w:eastAsia="hu-HU"/>
        </w:rPr>
        <w:t>Tinerii pot depune solicitările de finanțare timp</w:t>
      </w:r>
      <w:r w:rsidR="007420BD" w:rsidRPr="00E543A2">
        <w:rPr>
          <w:rFonts w:eastAsia="Times New Roman" w:cstheme="minorHAnsi"/>
          <w:i/>
          <w:lang w:val="ro-RO" w:eastAsia="hu-HU"/>
        </w:rPr>
        <w:t xml:space="preserve"> de două luni</w:t>
      </w:r>
      <w:r w:rsidR="002354F0" w:rsidRPr="00E543A2">
        <w:rPr>
          <w:rFonts w:eastAsia="Times New Roman" w:cstheme="minorHAnsi"/>
          <w:i/>
          <w:lang w:val="ro-RO" w:eastAsia="hu-HU"/>
        </w:rPr>
        <w:t xml:space="preserve"> </w:t>
      </w:r>
      <w:r w:rsidR="00725F19" w:rsidRPr="00E543A2">
        <w:rPr>
          <w:rFonts w:eastAsia="Times New Roman" w:cstheme="minorHAnsi"/>
          <w:i/>
          <w:lang w:val="ro-RO" w:eastAsia="hu-HU"/>
        </w:rPr>
        <w:t>și în ace</w:t>
      </w:r>
      <w:r w:rsidR="002354F0" w:rsidRPr="00E543A2">
        <w:rPr>
          <w:rFonts w:eastAsia="Times New Roman" w:cstheme="minorHAnsi"/>
          <w:i/>
          <w:lang w:val="ro-RO" w:eastAsia="hu-HU"/>
        </w:rPr>
        <w:t>a</w:t>
      </w:r>
      <w:r w:rsidR="00725F19" w:rsidRPr="00E543A2">
        <w:rPr>
          <w:rFonts w:eastAsia="Times New Roman" w:cstheme="minorHAnsi"/>
          <w:i/>
          <w:lang w:val="ro-RO" w:eastAsia="hu-HU"/>
        </w:rPr>
        <w:t>st</w:t>
      </w:r>
      <w:r w:rsidR="002354F0" w:rsidRPr="00E543A2">
        <w:rPr>
          <w:rFonts w:eastAsia="Times New Roman" w:cstheme="minorHAnsi"/>
          <w:i/>
          <w:lang w:val="ro-RO" w:eastAsia="hu-HU"/>
        </w:rPr>
        <w:t>ă</w:t>
      </w:r>
      <w:r w:rsidR="00725F19" w:rsidRPr="00E543A2">
        <w:rPr>
          <w:rFonts w:eastAsia="Times New Roman" w:cstheme="minorHAnsi"/>
          <w:i/>
          <w:lang w:val="ro-RO" w:eastAsia="hu-HU"/>
        </w:rPr>
        <w:t xml:space="preserve"> </w:t>
      </w:r>
      <w:r w:rsidR="002354F0" w:rsidRPr="00E543A2">
        <w:rPr>
          <w:rFonts w:eastAsia="Times New Roman" w:cstheme="minorHAnsi"/>
          <w:i/>
          <w:lang w:val="ro-RO" w:eastAsia="hu-HU"/>
        </w:rPr>
        <w:t>perioadă</w:t>
      </w:r>
      <w:r w:rsidR="00725F19" w:rsidRPr="00E543A2">
        <w:rPr>
          <w:rFonts w:eastAsia="Times New Roman" w:cstheme="minorHAnsi"/>
          <w:i/>
          <w:lang w:val="ro-RO" w:eastAsia="hu-HU"/>
        </w:rPr>
        <w:t xml:space="preserve"> </w:t>
      </w:r>
      <w:r w:rsidR="007420BD" w:rsidRPr="00E543A2">
        <w:rPr>
          <w:i/>
          <w:iCs/>
          <w:lang w:val="ro-RO"/>
        </w:rPr>
        <w:t xml:space="preserve">organizatorii </w:t>
      </w:r>
      <w:r w:rsidR="002354F0" w:rsidRPr="00E543A2">
        <w:rPr>
          <w:i/>
          <w:iCs/>
          <w:lang w:val="ro-RO"/>
        </w:rPr>
        <w:t>oferă</w:t>
      </w:r>
      <w:r w:rsidR="00FC4907" w:rsidRPr="00E543A2">
        <w:rPr>
          <w:i/>
          <w:iCs/>
          <w:lang w:val="ro-RO"/>
        </w:rPr>
        <w:t xml:space="preserve"> celor interesați</w:t>
      </w:r>
      <w:r w:rsidR="007420BD" w:rsidRPr="00E543A2">
        <w:rPr>
          <w:rFonts w:eastAsia="Times New Roman" w:cstheme="minorHAnsi"/>
          <w:i/>
          <w:lang w:val="ro-RO" w:eastAsia="hu-HU"/>
        </w:rPr>
        <w:t xml:space="preserve"> toate informațiile necesare pentru întocmirea și </w:t>
      </w:r>
      <w:r w:rsidR="002354F0" w:rsidRPr="00E543A2">
        <w:rPr>
          <w:rFonts w:eastAsia="Times New Roman" w:cstheme="minorHAnsi"/>
          <w:i/>
          <w:lang w:val="ro-RO" w:eastAsia="hu-HU"/>
        </w:rPr>
        <w:t>transmit</w:t>
      </w:r>
      <w:r w:rsidR="007420BD" w:rsidRPr="00E543A2">
        <w:rPr>
          <w:rFonts w:eastAsia="Times New Roman" w:cstheme="minorHAnsi"/>
          <w:i/>
          <w:lang w:val="ro-RO" w:eastAsia="hu-HU"/>
        </w:rPr>
        <w:t xml:space="preserve">erea proiectelor. </w:t>
      </w:r>
      <w:r w:rsidR="00417FB7" w:rsidRPr="00E543A2">
        <w:rPr>
          <w:rFonts w:eastAsia="Times New Roman" w:cstheme="minorHAnsi"/>
          <w:i/>
          <w:lang w:val="ro-RO" w:eastAsia="hu-HU"/>
        </w:rPr>
        <w:t xml:space="preserve">Formularul de înscriere </w:t>
      </w:r>
      <w:r w:rsidR="00725F19" w:rsidRPr="00E543A2">
        <w:rPr>
          <w:rFonts w:eastAsia="Times New Roman" w:cstheme="minorHAnsi"/>
          <w:i/>
          <w:lang w:val="ro-RO" w:eastAsia="hu-HU"/>
        </w:rPr>
        <w:t xml:space="preserve">este simplu </w:t>
      </w:r>
      <w:r w:rsidR="00417FB7" w:rsidRPr="00E543A2">
        <w:rPr>
          <w:rFonts w:eastAsia="Times New Roman" w:cstheme="minorHAnsi"/>
          <w:i/>
          <w:lang w:val="ro-RO" w:eastAsia="hu-HU"/>
        </w:rPr>
        <w:t xml:space="preserve">și </w:t>
      </w:r>
      <w:r w:rsidR="00725F19" w:rsidRPr="00E543A2">
        <w:rPr>
          <w:rFonts w:eastAsia="Times New Roman" w:cstheme="minorHAnsi"/>
          <w:i/>
          <w:lang w:val="ro-RO" w:eastAsia="hu-HU"/>
        </w:rPr>
        <w:t xml:space="preserve">poate fi accesat împreună cu </w:t>
      </w:r>
      <w:r w:rsidR="00417FB7" w:rsidRPr="00E543A2">
        <w:rPr>
          <w:rFonts w:eastAsia="Times New Roman" w:cstheme="minorHAnsi"/>
          <w:i/>
          <w:lang w:val="ro-RO" w:eastAsia="hu-HU"/>
        </w:rPr>
        <w:t>lista celor cinci documente obligatorii pe website-</w:t>
      </w:r>
      <w:proofErr w:type="spellStart"/>
      <w:r w:rsidR="00417FB7" w:rsidRPr="00E543A2">
        <w:rPr>
          <w:rFonts w:eastAsia="Times New Roman" w:cstheme="minorHAnsi"/>
          <w:i/>
          <w:lang w:val="ro-RO" w:eastAsia="hu-HU"/>
        </w:rPr>
        <w:t>ul</w:t>
      </w:r>
      <w:proofErr w:type="spellEnd"/>
      <w:r w:rsidR="00417FB7" w:rsidRPr="00E543A2">
        <w:rPr>
          <w:rFonts w:eastAsia="Times New Roman" w:cstheme="minorHAnsi"/>
          <w:i/>
          <w:lang w:val="ro-RO" w:eastAsia="hu-HU"/>
        </w:rPr>
        <w:t xml:space="preserve"> Fundației Pentru Comunitate </w:t>
      </w:r>
      <w:hyperlink r:id="rId12" w:history="1">
        <w:r w:rsidR="00417FB7" w:rsidRPr="00E543A2">
          <w:rPr>
            <w:rStyle w:val="Hiperhivatkozs"/>
            <w:rFonts w:eastAsia="Times New Roman" w:cstheme="minorHAnsi"/>
            <w:i/>
            <w:lang w:val="ro-RO" w:eastAsia="hu-HU"/>
          </w:rPr>
          <w:t>https://pentrucomunitate.ro/permis</w:t>
        </w:r>
      </w:hyperlink>
      <w:r w:rsidR="00942C18" w:rsidRPr="00E543A2">
        <w:rPr>
          <w:rStyle w:val="Hiperhivatkozs"/>
          <w:rFonts w:eastAsia="Times New Roman" w:cstheme="minorHAnsi"/>
          <w:i/>
          <w:lang w:val="ro-RO" w:eastAsia="hu-HU"/>
        </w:rPr>
        <w:t>.</w:t>
      </w:r>
      <w:r w:rsidR="00417FB7" w:rsidRPr="00E543A2">
        <w:rPr>
          <w:rFonts w:eastAsia="Times New Roman" w:cstheme="minorHAnsi"/>
          <w:i/>
          <w:lang w:val="ro-RO" w:eastAsia="hu-HU"/>
        </w:rPr>
        <w:t xml:space="preserve"> </w:t>
      </w:r>
      <w:r w:rsidR="002354F0" w:rsidRPr="00E543A2">
        <w:rPr>
          <w:rFonts w:eastAsia="Times New Roman" w:cstheme="minorHAnsi"/>
          <w:i/>
          <w:lang w:val="ro-RO" w:eastAsia="hu-HU"/>
        </w:rPr>
        <w:t>R</w:t>
      </w:r>
      <w:r w:rsidR="00725F19" w:rsidRPr="00E543A2">
        <w:rPr>
          <w:rFonts w:eastAsia="Times New Roman" w:cstheme="minorHAnsi"/>
          <w:i/>
          <w:lang w:val="ro-RO" w:eastAsia="hu-HU"/>
        </w:rPr>
        <w:t xml:space="preserve">ăspundem </w:t>
      </w:r>
      <w:r w:rsidR="00FC4907" w:rsidRPr="00E543A2">
        <w:rPr>
          <w:rFonts w:eastAsia="Times New Roman" w:cstheme="minorHAnsi"/>
          <w:i/>
          <w:lang w:val="ro-RO" w:eastAsia="hu-HU"/>
        </w:rPr>
        <w:t xml:space="preserve">prin telefon și mail </w:t>
      </w:r>
      <w:r w:rsidR="00725F19" w:rsidRPr="00E543A2">
        <w:rPr>
          <w:rFonts w:eastAsia="Times New Roman" w:cstheme="minorHAnsi"/>
          <w:i/>
          <w:lang w:val="ro-RO" w:eastAsia="hu-HU"/>
        </w:rPr>
        <w:t xml:space="preserve">la toate întrebările primite </w:t>
      </w:r>
      <w:r w:rsidR="007420BD" w:rsidRPr="00E543A2">
        <w:rPr>
          <w:rFonts w:eastAsia="Times New Roman" w:cstheme="minorHAnsi"/>
          <w:i/>
          <w:lang w:val="ro-RO" w:eastAsia="hu-HU"/>
        </w:rPr>
        <w:t xml:space="preserve">atât </w:t>
      </w:r>
      <w:r w:rsidR="00725F19" w:rsidRPr="00E543A2">
        <w:rPr>
          <w:rFonts w:eastAsia="Times New Roman" w:cstheme="minorHAnsi"/>
          <w:i/>
          <w:lang w:val="ro-RO" w:eastAsia="hu-HU"/>
        </w:rPr>
        <w:t>din partea</w:t>
      </w:r>
      <w:r w:rsidR="007420BD" w:rsidRPr="00E543A2">
        <w:rPr>
          <w:rFonts w:eastAsia="Times New Roman" w:cstheme="minorHAnsi"/>
          <w:i/>
          <w:lang w:val="ro-RO" w:eastAsia="hu-HU"/>
        </w:rPr>
        <w:t xml:space="preserve"> persoanele interesate, cât și </w:t>
      </w:r>
      <w:r w:rsidR="00725F19" w:rsidRPr="00E543A2">
        <w:rPr>
          <w:rFonts w:eastAsia="Times New Roman" w:cstheme="minorHAnsi"/>
          <w:i/>
          <w:lang w:val="ro-RO" w:eastAsia="hu-HU"/>
        </w:rPr>
        <w:t>de la</w:t>
      </w:r>
      <w:r w:rsidR="007420BD" w:rsidRPr="00E543A2">
        <w:rPr>
          <w:rFonts w:eastAsia="Times New Roman" w:cstheme="minorHAnsi"/>
          <w:i/>
          <w:lang w:val="ro-RO" w:eastAsia="hu-HU"/>
        </w:rPr>
        <w:t xml:space="preserve"> organizațiile care </w:t>
      </w:r>
      <w:r w:rsidR="007420BD" w:rsidRPr="00E543A2">
        <w:rPr>
          <w:rFonts w:eastAsia="Times New Roman" w:cstheme="minorHAnsi"/>
          <w:i/>
          <w:lang w:val="ro-RO" w:eastAsia="hu-HU"/>
        </w:rPr>
        <w:lastRenderedPageBreak/>
        <w:t xml:space="preserve">se ocupă cu tinerii din medii defavorizate. </w:t>
      </w:r>
      <w:r w:rsidR="00AE294A" w:rsidRPr="00E543A2">
        <w:rPr>
          <w:rFonts w:eastAsia="Times New Roman" w:cstheme="minorHAnsi"/>
          <w:i/>
          <w:lang w:val="ro-RO" w:eastAsia="hu-HU"/>
        </w:rPr>
        <w:t xml:space="preserve">Finanțarea </w:t>
      </w:r>
      <w:r w:rsidR="002354F0" w:rsidRPr="00E543A2">
        <w:rPr>
          <w:rFonts w:eastAsia="Times New Roman" w:cstheme="minorHAnsi"/>
          <w:i/>
          <w:lang w:val="ro-RO" w:eastAsia="hu-HU"/>
        </w:rPr>
        <w:t>obținu</w:t>
      </w:r>
      <w:r w:rsidR="00AE294A" w:rsidRPr="00E543A2">
        <w:rPr>
          <w:rFonts w:eastAsia="Times New Roman" w:cstheme="minorHAnsi"/>
          <w:i/>
          <w:lang w:val="ro-RO" w:eastAsia="hu-HU"/>
        </w:rPr>
        <w:t xml:space="preserve">tă </w:t>
      </w:r>
      <w:r w:rsidR="002354F0" w:rsidRPr="00E543A2">
        <w:rPr>
          <w:rFonts w:eastAsia="Times New Roman" w:cstheme="minorHAnsi"/>
          <w:i/>
          <w:lang w:val="ro-RO" w:eastAsia="hu-HU"/>
        </w:rPr>
        <w:t xml:space="preserve">pentru proiectele selectate </w:t>
      </w:r>
      <w:r w:rsidR="00725F19" w:rsidRPr="00E543A2">
        <w:rPr>
          <w:rFonts w:eastAsia="Times New Roman" w:cstheme="minorHAnsi"/>
          <w:i/>
          <w:lang w:val="ro-RO" w:eastAsia="hu-HU"/>
        </w:rPr>
        <w:t>acoperă</w:t>
      </w:r>
      <w:r w:rsidR="00AE294A" w:rsidRPr="00E543A2">
        <w:rPr>
          <w:rFonts w:eastAsia="Times New Roman" w:cstheme="minorHAnsi"/>
          <w:i/>
          <w:lang w:val="ro-RO" w:eastAsia="hu-HU"/>
        </w:rPr>
        <w:t xml:space="preserve"> </w:t>
      </w:r>
      <w:r w:rsidR="00725F19" w:rsidRPr="00E543A2">
        <w:rPr>
          <w:rFonts w:eastAsia="Times New Roman" w:cstheme="minorHAnsi"/>
          <w:i/>
          <w:lang w:val="ro-RO" w:eastAsia="hu-HU"/>
        </w:rPr>
        <w:t>toate cheltuielile școlii de șoferi</w:t>
      </w:r>
      <w:r w:rsidRPr="00E543A2">
        <w:rPr>
          <w:rFonts w:eastAsia="Times New Roman" w:cstheme="minorHAnsi"/>
          <w:i/>
          <w:lang w:val="ro-RO" w:eastAsia="hu-HU"/>
        </w:rPr>
        <w:t xml:space="preserve">”, </w:t>
      </w:r>
      <w:r w:rsidRPr="00E543A2">
        <w:rPr>
          <w:rFonts w:eastAsia="Times New Roman" w:cstheme="minorHAnsi"/>
          <w:lang w:val="ro-RO" w:eastAsia="hu-HU"/>
        </w:rPr>
        <w:t>a</w:t>
      </w:r>
      <w:r w:rsidRPr="00E543A2">
        <w:rPr>
          <w:rFonts w:eastAsia="Times New Roman" w:cstheme="minorHAnsi"/>
          <w:i/>
          <w:lang w:val="ro-RO" w:eastAsia="hu-HU"/>
        </w:rPr>
        <w:t xml:space="preserve"> </w:t>
      </w:r>
      <w:r w:rsidRPr="00E543A2">
        <w:rPr>
          <w:rFonts w:eastAsia="Times New Roman" w:cstheme="minorHAnsi"/>
          <w:lang w:val="ro-RO" w:eastAsia="hu-HU"/>
        </w:rPr>
        <w:t xml:space="preserve">precizat </w:t>
      </w:r>
      <w:r w:rsidRPr="00E543A2">
        <w:rPr>
          <w:rFonts w:eastAsia="Times New Roman" w:cstheme="minorHAnsi"/>
          <w:b/>
          <w:lang w:val="ro-RO" w:eastAsia="hu-HU"/>
        </w:rPr>
        <w:t>András Imre, Director Executiv al Funda</w:t>
      </w:r>
      <w:r w:rsidR="005A5C8A" w:rsidRPr="00E543A2">
        <w:rPr>
          <w:rFonts w:eastAsia="Times New Roman" w:cstheme="minorHAnsi"/>
          <w:b/>
          <w:lang w:val="ro-RO" w:eastAsia="hu-HU"/>
        </w:rPr>
        <w:t>ț</w:t>
      </w:r>
      <w:r w:rsidRPr="00E543A2">
        <w:rPr>
          <w:rFonts w:eastAsia="Times New Roman" w:cstheme="minorHAnsi"/>
          <w:b/>
          <w:lang w:val="ro-RO" w:eastAsia="hu-HU"/>
        </w:rPr>
        <w:t xml:space="preserve">iei </w:t>
      </w:r>
      <w:r w:rsidR="005D516A" w:rsidRPr="00E543A2">
        <w:rPr>
          <w:rFonts w:eastAsia="Times New Roman" w:cstheme="minorHAnsi"/>
          <w:b/>
          <w:lang w:val="ro-RO" w:eastAsia="hu-HU"/>
        </w:rPr>
        <w:t>P</w:t>
      </w:r>
      <w:r w:rsidRPr="00E543A2">
        <w:rPr>
          <w:rFonts w:eastAsia="Times New Roman" w:cstheme="minorHAnsi"/>
          <w:b/>
          <w:lang w:val="ro-RO" w:eastAsia="hu-HU"/>
        </w:rPr>
        <w:t xml:space="preserve">entru Comunitate. </w:t>
      </w:r>
    </w:p>
    <w:p w14:paraId="23F8E7C9" w14:textId="37CDDAB5" w:rsidR="002419DF" w:rsidRPr="00E543A2" w:rsidRDefault="0032177D" w:rsidP="00F6080E">
      <w:pPr>
        <w:spacing w:before="100" w:beforeAutospacing="1" w:after="0" w:line="240" w:lineRule="auto"/>
        <w:jc w:val="both"/>
        <w:rPr>
          <w:rFonts w:eastAsia="Times New Roman" w:cstheme="minorHAnsi"/>
          <w:lang w:val="ro-RO" w:eastAsia="hu-HU"/>
        </w:rPr>
      </w:pPr>
      <w:r w:rsidRPr="00E543A2">
        <w:rPr>
          <w:rFonts w:eastAsia="Times New Roman" w:cstheme="minorHAnsi"/>
          <w:lang w:val="ro-RO" w:eastAsia="hu-HU"/>
        </w:rPr>
        <w:t>Formularul de înscriere și a</w:t>
      </w:r>
      <w:r w:rsidR="00B75436" w:rsidRPr="00E543A2">
        <w:rPr>
          <w:rFonts w:eastAsia="Times New Roman" w:cstheme="minorHAnsi"/>
          <w:lang w:val="ro-RO" w:eastAsia="hu-HU"/>
        </w:rPr>
        <w:t>lte d</w:t>
      </w:r>
      <w:r w:rsidR="002419DF" w:rsidRPr="00E543A2">
        <w:rPr>
          <w:rFonts w:eastAsia="Times New Roman" w:cstheme="minorHAnsi"/>
          <w:lang w:val="ro-RO" w:eastAsia="hu-HU"/>
        </w:rPr>
        <w:t xml:space="preserve">etalii </w:t>
      </w:r>
      <w:r w:rsidR="00253098" w:rsidRPr="00E543A2">
        <w:rPr>
          <w:rFonts w:eastAsia="Times New Roman" w:cstheme="minorHAnsi"/>
          <w:lang w:val="ro-RO" w:eastAsia="hu-HU"/>
        </w:rPr>
        <w:t>de</w:t>
      </w:r>
      <w:r w:rsidR="008936BB" w:rsidRPr="00E543A2">
        <w:rPr>
          <w:rFonts w:eastAsia="Times New Roman" w:cstheme="minorHAnsi"/>
          <w:lang w:val="ro-RO" w:eastAsia="hu-HU"/>
        </w:rPr>
        <w:t>s</w:t>
      </w:r>
      <w:r w:rsidR="00253098" w:rsidRPr="00E543A2">
        <w:rPr>
          <w:rFonts w:eastAsia="Times New Roman" w:cstheme="minorHAnsi"/>
          <w:lang w:val="ro-RO" w:eastAsia="hu-HU"/>
        </w:rPr>
        <w:t>pr</w:t>
      </w:r>
      <w:r w:rsidR="008936BB" w:rsidRPr="00E543A2">
        <w:rPr>
          <w:rFonts w:eastAsia="Times New Roman" w:cstheme="minorHAnsi"/>
          <w:lang w:val="ro-RO" w:eastAsia="hu-HU"/>
        </w:rPr>
        <w:t>e</w:t>
      </w:r>
      <w:r w:rsidR="00253098" w:rsidRPr="00E543A2">
        <w:rPr>
          <w:rFonts w:eastAsia="Times New Roman" w:cstheme="minorHAnsi"/>
          <w:lang w:val="ro-RO" w:eastAsia="hu-HU"/>
        </w:rPr>
        <w:t xml:space="preserve"> programul Permis pentru viitor sunt disponibile </w:t>
      </w:r>
      <w:r w:rsidR="002419DF" w:rsidRPr="00E543A2">
        <w:rPr>
          <w:rFonts w:eastAsia="Times New Roman" w:cstheme="minorHAnsi"/>
          <w:lang w:val="ro-RO" w:eastAsia="hu-HU"/>
        </w:rPr>
        <w:t xml:space="preserve">pe site-urile </w:t>
      </w:r>
      <w:hyperlink r:id="rId13" w:history="1">
        <w:r w:rsidR="00736C62" w:rsidRPr="00E543A2">
          <w:rPr>
            <w:rStyle w:val="Hiperhivatkozs"/>
            <w:rFonts w:eastAsia="Times New Roman" w:cstheme="minorHAnsi"/>
            <w:lang w:val="ro-RO" w:eastAsia="hu-HU"/>
          </w:rPr>
          <w:t>www.pentrucomunitate.ro</w:t>
        </w:r>
      </w:hyperlink>
      <w:r w:rsidR="00736C62" w:rsidRPr="00E543A2">
        <w:rPr>
          <w:rFonts w:eastAsia="Times New Roman" w:cstheme="minorHAnsi"/>
          <w:lang w:val="ro-RO" w:eastAsia="hu-HU"/>
        </w:rPr>
        <w:t xml:space="preserve"> </w:t>
      </w:r>
      <w:r w:rsidR="005A5C8A" w:rsidRPr="00E543A2">
        <w:rPr>
          <w:rFonts w:eastAsia="Times New Roman" w:cstheme="minorHAnsi"/>
          <w:lang w:val="ro-RO" w:eastAsia="hu-HU"/>
        </w:rPr>
        <w:t>ș</w:t>
      </w:r>
      <w:r w:rsidR="002419DF" w:rsidRPr="00E543A2">
        <w:rPr>
          <w:rFonts w:eastAsia="Times New Roman" w:cstheme="minorHAnsi"/>
          <w:lang w:val="ro-RO" w:eastAsia="hu-HU"/>
        </w:rPr>
        <w:t xml:space="preserve">i </w:t>
      </w:r>
      <w:hyperlink r:id="rId14" w:history="1">
        <w:r w:rsidR="002419DF" w:rsidRPr="00E543A2">
          <w:rPr>
            <w:rStyle w:val="Hiperhivatkozs"/>
            <w:rFonts w:cstheme="minorHAnsi"/>
            <w:lang w:val="ro-RO"/>
          </w:rPr>
          <w:t>www.molromania.ro</w:t>
        </w:r>
      </w:hyperlink>
      <w:r w:rsidR="002419DF" w:rsidRPr="00E543A2">
        <w:rPr>
          <w:rFonts w:eastAsia="Times New Roman" w:cstheme="minorHAnsi"/>
          <w:bCs/>
          <w:lang w:val="ro-RO" w:eastAsia="hu-HU"/>
        </w:rPr>
        <w:t xml:space="preserve">. </w:t>
      </w:r>
    </w:p>
    <w:p w14:paraId="1EE0D699" w14:textId="78914831" w:rsidR="002419DF" w:rsidRPr="00E543A2" w:rsidRDefault="002419DF" w:rsidP="00F6080E">
      <w:pPr>
        <w:spacing w:after="0" w:line="240" w:lineRule="auto"/>
        <w:ind w:right="-230"/>
        <w:jc w:val="both"/>
        <w:rPr>
          <w:rFonts w:eastAsia="Times New Roman" w:cstheme="minorHAnsi"/>
          <w:lang w:val="ro-RO" w:eastAsia="hu-HU"/>
        </w:rPr>
      </w:pPr>
    </w:p>
    <w:p w14:paraId="788B70B7" w14:textId="02A00898" w:rsidR="00F6080E" w:rsidRPr="00E543A2" w:rsidRDefault="00F6080E" w:rsidP="00F6080E">
      <w:pPr>
        <w:spacing w:after="0" w:line="240" w:lineRule="auto"/>
        <w:ind w:right="-230"/>
        <w:jc w:val="center"/>
        <w:rPr>
          <w:rFonts w:eastAsia="Times New Roman" w:cstheme="minorHAnsi"/>
          <w:lang w:val="ro-RO" w:eastAsia="hu-HU"/>
        </w:rPr>
      </w:pPr>
      <w:r w:rsidRPr="00E543A2">
        <w:rPr>
          <w:rFonts w:eastAsia="Times New Roman" w:cstheme="minorHAnsi"/>
          <w:lang w:val="ro-RO" w:eastAsia="hu-HU"/>
        </w:rPr>
        <w:t>***</w:t>
      </w:r>
    </w:p>
    <w:p w14:paraId="3295777C" w14:textId="77777777" w:rsidR="00FF0802" w:rsidRPr="00E543A2" w:rsidRDefault="00FF0802" w:rsidP="00FF0802">
      <w:pPr>
        <w:spacing w:after="0" w:line="240" w:lineRule="auto"/>
        <w:ind w:right="-235"/>
        <w:jc w:val="both"/>
        <w:rPr>
          <w:rFonts w:eastAsia="Times New Roman" w:cstheme="minorHAnsi"/>
          <w:b/>
          <w:sz w:val="18"/>
          <w:szCs w:val="18"/>
          <w:lang w:val="ro-RO" w:eastAsia="ro-RO"/>
        </w:rPr>
      </w:pPr>
      <w:r w:rsidRPr="00E543A2">
        <w:rPr>
          <w:rFonts w:eastAsia="Times New Roman" w:cstheme="minorHAnsi"/>
          <w:b/>
          <w:sz w:val="18"/>
          <w:szCs w:val="18"/>
          <w:lang w:val="ro-RO" w:eastAsia="ro-RO"/>
        </w:rPr>
        <w:t xml:space="preserve">Despre </w:t>
      </w:r>
      <w:r w:rsidR="00B6560A" w:rsidRPr="00E543A2">
        <w:rPr>
          <w:rFonts w:eastAsia="Times New Roman" w:cstheme="minorHAnsi"/>
          <w:b/>
          <w:sz w:val="18"/>
          <w:szCs w:val="18"/>
          <w:lang w:val="ro-RO" w:eastAsia="ro-RO"/>
        </w:rPr>
        <w:t>p</w:t>
      </w:r>
      <w:r w:rsidRPr="00E543A2">
        <w:rPr>
          <w:rFonts w:eastAsia="Times New Roman" w:cstheme="minorHAnsi"/>
          <w:b/>
          <w:sz w:val="18"/>
          <w:szCs w:val="18"/>
          <w:lang w:val="ro-RO" w:eastAsia="ro-RO"/>
        </w:rPr>
        <w:t xml:space="preserve">rogramul Permis pentru </w:t>
      </w:r>
      <w:r w:rsidR="00AE2103" w:rsidRPr="00E543A2">
        <w:rPr>
          <w:rFonts w:eastAsia="Times New Roman" w:cstheme="minorHAnsi"/>
          <w:b/>
          <w:sz w:val="18"/>
          <w:szCs w:val="18"/>
          <w:lang w:val="ro-RO" w:eastAsia="ro-RO"/>
        </w:rPr>
        <w:t>v</w:t>
      </w:r>
      <w:r w:rsidRPr="00E543A2">
        <w:rPr>
          <w:rFonts w:eastAsia="Times New Roman" w:cstheme="minorHAnsi"/>
          <w:b/>
          <w:sz w:val="18"/>
          <w:szCs w:val="18"/>
          <w:lang w:val="ro-RO" w:eastAsia="ro-RO"/>
        </w:rPr>
        <w:t>iitor</w:t>
      </w:r>
    </w:p>
    <w:p w14:paraId="09292AB3" w14:textId="3A518107" w:rsidR="002D73CF" w:rsidRPr="00E543A2" w:rsidRDefault="00FF0802" w:rsidP="002D73CF">
      <w:pPr>
        <w:spacing w:after="0" w:line="240" w:lineRule="auto"/>
        <w:ind w:right="26"/>
        <w:jc w:val="both"/>
        <w:rPr>
          <w:rFonts w:eastAsia="Times New Roman" w:cstheme="minorHAnsi"/>
          <w:sz w:val="18"/>
          <w:szCs w:val="18"/>
          <w:lang w:val="ro-RO" w:eastAsia="hu-HU"/>
        </w:rPr>
      </w:pPr>
      <w:r w:rsidRPr="00E543A2">
        <w:rPr>
          <w:rFonts w:eastAsia="Times New Roman" w:cstheme="minorHAnsi"/>
          <w:sz w:val="18"/>
          <w:szCs w:val="18"/>
          <w:lang w:val="ro-RO" w:eastAsia="ro-RO"/>
        </w:rPr>
        <w:t>Programul Permis pentru viitor este organizat de Funda</w:t>
      </w:r>
      <w:r w:rsidR="008305B8" w:rsidRPr="00E543A2">
        <w:rPr>
          <w:rFonts w:eastAsia="Times New Roman" w:cstheme="minorHAnsi"/>
          <w:sz w:val="18"/>
          <w:szCs w:val="18"/>
          <w:lang w:val="ro-RO" w:eastAsia="ro-RO"/>
        </w:rPr>
        <w:t>ț</w:t>
      </w:r>
      <w:r w:rsidRPr="00E543A2">
        <w:rPr>
          <w:rFonts w:eastAsia="Times New Roman" w:cstheme="minorHAnsi"/>
          <w:sz w:val="18"/>
          <w:szCs w:val="18"/>
          <w:lang w:val="ro-RO" w:eastAsia="ro-RO"/>
        </w:rPr>
        <w:t xml:space="preserve">ia Pentru Comunitate </w:t>
      </w:r>
      <w:r w:rsidRPr="00E543A2">
        <w:rPr>
          <w:rFonts w:eastAsia="Times New Roman" w:cstheme="minorHAnsi"/>
          <w:sz w:val="18"/>
          <w:szCs w:val="18"/>
          <w:lang w:val="ro-RO" w:eastAsia="hu-HU"/>
        </w:rPr>
        <w:t>din fondurile puse la dispoziție de MOL România. Prin acest program</w:t>
      </w:r>
      <w:r w:rsidR="00E23B2F" w:rsidRPr="00E543A2">
        <w:rPr>
          <w:rFonts w:eastAsia="Times New Roman" w:cstheme="minorHAnsi"/>
          <w:sz w:val="18"/>
          <w:szCs w:val="18"/>
          <w:lang w:val="ro-RO" w:eastAsia="hu-HU"/>
        </w:rPr>
        <w:t xml:space="preserve"> se </w:t>
      </w:r>
      <w:r w:rsidRPr="00E543A2">
        <w:rPr>
          <w:rFonts w:eastAsia="Times New Roman" w:cstheme="minorHAnsi"/>
          <w:sz w:val="18"/>
          <w:szCs w:val="18"/>
          <w:lang w:val="ro-RO" w:eastAsia="hu-HU"/>
        </w:rPr>
        <w:t xml:space="preserve">acordă finanțarea necesară obținerii permisului de conducere </w:t>
      </w:r>
      <w:r w:rsidR="008305B8" w:rsidRPr="00E543A2">
        <w:rPr>
          <w:rFonts w:eastAsia="Times New Roman" w:cstheme="minorHAnsi"/>
          <w:sz w:val="18"/>
          <w:szCs w:val="18"/>
          <w:lang w:val="ro-RO" w:eastAsia="hu-HU"/>
        </w:rPr>
        <w:t xml:space="preserve">– costurile școlii de șoferi și cheltuielile adiacente – </w:t>
      </w:r>
      <w:r w:rsidRPr="00E543A2">
        <w:rPr>
          <w:rFonts w:eastAsia="Times New Roman" w:cstheme="minorHAnsi"/>
          <w:sz w:val="18"/>
          <w:szCs w:val="18"/>
          <w:lang w:val="ro-RO" w:eastAsia="hu-HU"/>
        </w:rPr>
        <w:t>pentru categoriile B, C sau D (incluzând tractoare agricole sau forestiere, troleibuze și tramvaie), în cazul tinerilor din medii defavorizate, cu vârstele cuprinse între 1</w:t>
      </w:r>
      <w:r w:rsidR="00B73D94" w:rsidRPr="00E543A2">
        <w:rPr>
          <w:rFonts w:eastAsia="Times New Roman" w:cstheme="minorHAnsi"/>
          <w:sz w:val="18"/>
          <w:szCs w:val="18"/>
          <w:lang w:val="ro-RO" w:eastAsia="hu-HU"/>
        </w:rPr>
        <w:t>8</w:t>
      </w:r>
      <w:r w:rsidRPr="00E543A2">
        <w:rPr>
          <w:rFonts w:eastAsia="Times New Roman" w:cstheme="minorHAnsi"/>
          <w:sz w:val="18"/>
          <w:szCs w:val="18"/>
          <w:lang w:val="ro-RO" w:eastAsia="hu-HU"/>
        </w:rPr>
        <w:t xml:space="preserve"> și 25 de ani, pentru care existența permisului este o condiție sau un avantaj în obținerea unui loc de muncă, ori un instrument benefic în îndeplinirea </w:t>
      </w:r>
      <w:r w:rsidR="008305B8" w:rsidRPr="00E543A2">
        <w:rPr>
          <w:rFonts w:eastAsia="Times New Roman" w:cstheme="minorHAnsi"/>
          <w:sz w:val="18"/>
          <w:szCs w:val="18"/>
          <w:lang w:val="ro-RO" w:eastAsia="hu-HU"/>
        </w:rPr>
        <w:t xml:space="preserve">sau extinderea </w:t>
      </w:r>
      <w:r w:rsidRPr="00E543A2">
        <w:rPr>
          <w:rFonts w:eastAsia="Times New Roman" w:cstheme="minorHAnsi"/>
          <w:sz w:val="18"/>
          <w:szCs w:val="18"/>
          <w:lang w:val="ro-RO" w:eastAsia="hu-HU"/>
        </w:rPr>
        <w:t>atribuțiilor de serviciu în cazul celor care se află deja în activitate</w:t>
      </w:r>
      <w:r w:rsidR="002D73CF" w:rsidRPr="00E543A2">
        <w:rPr>
          <w:rFonts w:eastAsia="Times New Roman" w:cstheme="minorHAnsi"/>
          <w:sz w:val="18"/>
          <w:szCs w:val="18"/>
          <w:lang w:val="ro-RO" w:eastAsia="hu-HU"/>
        </w:rPr>
        <w:t>.</w:t>
      </w:r>
      <w:r w:rsidR="001156D7" w:rsidRPr="00E543A2">
        <w:rPr>
          <w:rFonts w:eastAsia="Times New Roman" w:cstheme="minorHAnsi"/>
          <w:sz w:val="18"/>
          <w:szCs w:val="18"/>
          <w:lang w:val="ro-RO" w:eastAsia="hu-HU"/>
        </w:rPr>
        <w:t xml:space="preserve"> </w:t>
      </w:r>
      <w:r w:rsidR="002D73CF" w:rsidRPr="00E543A2">
        <w:rPr>
          <w:rFonts w:eastAsia="Times New Roman" w:cstheme="minorHAnsi"/>
          <w:sz w:val="18"/>
          <w:szCs w:val="18"/>
          <w:lang w:val="ro-RO" w:eastAsia="hu-HU"/>
        </w:rPr>
        <w:t>P</w:t>
      </w:r>
      <w:r w:rsidR="00892121" w:rsidRPr="00E543A2">
        <w:rPr>
          <w:rFonts w:eastAsia="Times New Roman" w:cstheme="minorHAnsi"/>
          <w:sz w:val="18"/>
          <w:szCs w:val="18"/>
          <w:lang w:val="ro-RO" w:eastAsia="hu-HU"/>
        </w:rPr>
        <w:t>rogramul Permis pentru viitor a fost premiat de două ori pe plan național: la Gala Societății Civile 2018 și la Romanian CSR Awards 2017.</w:t>
      </w:r>
      <w:r w:rsidR="005B3A8E" w:rsidRPr="00E543A2">
        <w:rPr>
          <w:rFonts w:eastAsia="Times New Roman" w:cstheme="minorHAnsi"/>
          <w:sz w:val="18"/>
          <w:szCs w:val="18"/>
          <w:lang w:val="ro-RO" w:eastAsia="hu-HU"/>
        </w:rPr>
        <w:t xml:space="preserve"> </w:t>
      </w:r>
    </w:p>
    <w:p w14:paraId="66FF3925" w14:textId="77777777" w:rsidR="002D73CF" w:rsidRPr="00E543A2" w:rsidRDefault="002D73CF" w:rsidP="00802EC5">
      <w:pPr>
        <w:spacing w:after="0" w:line="240" w:lineRule="auto"/>
        <w:ind w:right="26"/>
        <w:jc w:val="both"/>
        <w:rPr>
          <w:rFonts w:eastAsia="Times New Roman" w:cstheme="minorHAnsi"/>
          <w:sz w:val="18"/>
          <w:szCs w:val="18"/>
          <w:lang w:val="ro-RO" w:eastAsia="hu-HU"/>
        </w:rPr>
      </w:pPr>
    </w:p>
    <w:p w14:paraId="0959BE20" w14:textId="77777777" w:rsidR="008E6D85" w:rsidRPr="00E543A2" w:rsidRDefault="008E6D85" w:rsidP="008E6D85">
      <w:pPr>
        <w:spacing w:after="0"/>
        <w:jc w:val="both"/>
        <w:rPr>
          <w:rFonts w:ascii="Calibri" w:hAnsi="Calibri" w:cs="Calibri"/>
          <w:b/>
          <w:sz w:val="20"/>
          <w:szCs w:val="20"/>
          <w:lang w:val="ro-RO"/>
        </w:rPr>
      </w:pPr>
      <w:r w:rsidRPr="00E543A2">
        <w:rPr>
          <w:rFonts w:ascii="Calibri" w:hAnsi="Calibri" w:cs="Calibri"/>
          <w:b/>
          <w:sz w:val="20"/>
          <w:szCs w:val="20"/>
          <w:lang w:val="ro-RO"/>
        </w:rPr>
        <w:t>Despre MOL România</w:t>
      </w:r>
    </w:p>
    <w:p w14:paraId="52DF8061" w14:textId="77777777" w:rsidR="008E6D85" w:rsidRPr="00E543A2" w:rsidRDefault="008E6D85" w:rsidP="008E6D85">
      <w:pPr>
        <w:autoSpaceDE w:val="0"/>
        <w:autoSpaceDN w:val="0"/>
        <w:adjustRightInd w:val="0"/>
        <w:spacing w:before="240" w:after="240"/>
        <w:contextualSpacing/>
        <w:jc w:val="both"/>
        <w:rPr>
          <w:rFonts w:ascii="Calibri" w:eastAsia="Times New Roman" w:hAnsi="Calibri" w:cs="Calibri"/>
          <w:sz w:val="18"/>
          <w:szCs w:val="18"/>
          <w:lang w:val="ro-RO"/>
        </w:rPr>
      </w:pPr>
      <w:r w:rsidRPr="00E543A2">
        <w:rPr>
          <w:rFonts w:ascii="Calibri" w:eastAsia="Times New Roman" w:hAnsi="Calibri" w:cs="Calibri"/>
          <w:sz w:val="18"/>
          <w:szCs w:val="18"/>
          <w:lang w:val="ro-RO"/>
        </w:rPr>
        <w:t>MOL România este o subsidiară a MOL Group și una dintre cele mai importante companii petroliere din România, cu o prezență de 29 ani pe piața autohtonă. MOL România are un portofoliu extins de produse și servicii în domeniul comerțului de carburanți, lubrifianți, produse petrochimice și bitum. În prezent, compania deține un număr de 237 de stații de servicii la nivel național, două depozite de carburanți la Giurgiu și Tileagd și un terminal GPL la Tileagd. MOL România are sediul social la Cluj-Napoca, sediul de business la București, un sediu administrativ la Arad și un număr de 259 de angajați proprii. În 2005, MOL România a fost prima companie petrolieră care a implementat un program de loialitate, urmat, în 2024, de lansarea platformei MOL MOVE, care oferă o experiență digitalizată de ultimă generație și beneficii exclusive. Compania a investit în dezvoltarea infrastructurii de încărcare pentru posesorii de vehicule electrice, instalând puncte în 41 dintre stații, care în prezent pot deservi simultan 96 de vehicule electrice. MOL România este un membru activ al comunităților din care face parte și investește în programe de responsabilitate socială adresate educației, sportului, sănătății și mediului. Primul proiect de responsabilitate socială dezvoltat de MOL Romania pe plan local este programul Spații Verzi, care sărbătorește în 2024 cea de-a 18-a ediție. Datorită acestei inițiative, peste 250.000 de beneficiari au fost implicați în activități dezvoltate cu scopul de a-i ajuta să înțeleagă cum se pot implica, în plan personal, în protejarea naturii. Cea mai tânără inițiativă de responsabilitate socială a fost lansată în 2023, prin platforma de educație rutieră „Tu conduci! Familia are prioritate”, dezvoltată cu scopul de a atrage atenția asupra riscurilor din trafic și de a promova un comportament responsabil.</w:t>
      </w:r>
    </w:p>
    <w:p w14:paraId="634CF043" w14:textId="77777777" w:rsidR="008E6D85" w:rsidRPr="00E543A2" w:rsidRDefault="008E6D85" w:rsidP="008E6D85">
      <w:pPr>
        <w:spacing w:after="0"/>
        <w:jc w:val="both"/>
        <w:rPr>
          <w:rFonts w:ascii="Calibri" w:hAnsi="Calibri" w:cs="Calibri"/>
          <w:b/>
          <w:bCs/>
          <w:color w:val="000000"/>
          <w:sz w:val="20"/>
          <w:szCs w:val="20"/>
          <w:lang w:val="ro-RO"/>
        </w:rPr>
      </w:pPr>
    </w:p>
    <w:p w14:paraId="19AA312E" w14:textId="77777777" w:rsidR="008E6D85" w:rsidRPr="00E543A2" w:rsidRDefault="008E6D85" w:rsidP="008E6D85">
      <w:pPr>
        <w:spacing w:after="0"/>
        <w:jc w:val="both"/>
        <w:rPr>
          <w:rFonts w:ascii="Calibri" w:hAnsi="Calibri" w:cs="Calibri"/>
          <w:b/>
          <w:bCs/>
          <w:color w:val="000000"/>
          <w:sz w:val="20"/>
          <w:szCs w:val="20"/>
          <w:lang w:val="ro-RO"/>
        </w:rPr>
      </w:pPr>
      <w:r w:rsidRPr="00E543A2">
        <w:rPr>
          <w:rFonts w:ascii="Calibri" w:hAnsi="Calibri" w:cs="Calibri"/>
          <w:b/>
          <w:bCs/>
          <w:color w:val="000000"/>
          <w:sz w:val="20"/>
          <w:szCs w:val="20"/>
          <w:lang w:val="ro-RO"/>
        </w:rPr>
        <w:t>Despre Grupul MOL</w:t>
      </w:r>
    </w:p>
    <w:p w14:paraId="312D6856" w14:textId="77777777" w:rsidR="008E6D85" w:rsidRPr="00E543A2" w:rsidRDefault="008E6D85" w:rsidP="008E6D85">
      <w:pPr>
        <w:spacing w:after="0"/>
        <w:jc w:val="both"/>
        <w:rPr>
          <w:rFonts w:ascii="Calibri" w:hAnsi="Calibri" w:cs="Calibri"/>
          <w:color w:val="000000"/>
          <w:sz w:val="18"/>
          <w:szCs w:val="18"/>
          <w:lang w:val="ro-RO"/>
        </w:rPr>
      </w:pPr>
      <w:r w:rsidRPr="00E543A2">
        <w:rPr>
          <w:rFonts w:ascii="Calibri" w:hAnsi="Calibri" w:cs="Calibri"/>
          <w:sz w:val="18"/>
          <w:szCs w:val="18"/>
          <w:lang w:val="ro-RO"/>
        </w:rPr>
        <w:t xml:space="preserve">Grupul MOL este o companie internațională integrată de petrol, gaze naturale, petrochimie </w:t>
      </w:r>
      <w:proofErr w:type="spellStart"/>
      <w:r w:rsidRPr="00E543A2">
        <w:rPr>
          <w:rFonts w:ascii="Calibri" w:hAnsi="Calibri" w:cs="Calibri"/>
          <w:sz w:val="18"/>
          <w:szCs w:val="18"/>
          <w:lang w:val="ro-RO"/>
        </w:rPr>
        <w:t>şi</w:t>
      </w:r>
      <w:proofErr w:type="spellEnd"/>
      <w:r w:rsidRPr="00E543A2">
        <w:rPr>
          <w:rFonts w:ascii="Calibri" w:hAnsi="Calibri" w:cs="Calibri"/>
          <w:sz w:val="18"/>
          <w:szCs w:val="18"/>
          <w:lang w:val="ro-RO"/>
        </w:rPr>
        <w:t xml:space="preserve"> retail, cu sediul central în Budapesta, Ungaria. Are operațiuni în peste 30 de țări, o forță de lucru dinamică formată din 25.000 de angajați în întreaga lume </w:t>
      </w:r>
      <w:proofErr w:type="spellStart"/>
      <w:r w:rsidRPr="00E543A2">
        <w:rPr>
          <w:rFonts w:ascii="Calibri" w:hAnsi="Calibri" w:cs="Calibri"/>
          <w:sz w:val="18"/>
          <w:szCs w:val="18"/>
          <w:lang w:val="ro-RO"/>
        </w:rPr>
        <w:t>şi</w:t>
      </w:r>
      <w:proofErr w:type="spellEnd"/>
      <w:r w:rsidRPr="00E543A2">
        <w:rPr>
          <w:rFonts w:ascii="Calibri" w:hAnsi="Calibri" w:cs="Calibri"/>
          <w:sz w:val="18"/>
          <w:szCs w:val="18"/>
          <w:lang w:val="ro-RO"/>
        </w:rPr>
        <w:t xml:space="preserve"> peste 100 de ani de experiență în industrie. Grupul MOL controlează trei rafinării și două unități petrochimice la nivelul managementului integrat al lanțului de aprovizionare în Ungaria, Slovacia și Croația. Compania are, de asemenea, o rețea de aproape 2.400 de stații de servicii în 10 țări din Europa Centrală și de Sud-Est. Activitățile de explorare și producție ale Grupului MOL sunt susținute de o experiență de peste 85 de ani în domeniul hidrocarburilor și 30 de ani în injecția de CO</w:t>
      </w:r>
      <w:r w:rsidRPr="00E543A2">
        <w:rPr>
          <w:rFonts w:ascii="Calibri" w:hAnsi="Calibri" w:cs="Calibri"/>
          <w:sz w:val="18"/>
          <w:szCs w:val="18"/>
          <w:vertAlign w:val="subscript"/>
          <w:lang w:val="ro-RO"/>
        </w:rPr>
        <w:t>2</w:t>
      </w:r>
      <w:r w:rsidRPr="00E543A2">
        <w:rPr>
          <w:rFonts w:ascii="Calibri" w:hAnsi="Calibri" w:cs="Calibri"/>
          <w:sz w:val="18"/>
          <w:szCs w:val="18"/>
          <w:lang w:val="ro-RO"/>
        </w:rPr>
        <w:t xml:space="preserve">. În prezent, activitățile de producție se desfășoară în 9 țări, iar cele de explorare în 14 țări. MOL se angajează să își transforme operațiunile tradiționale bazate pe combustibili fosili într-un model de afaceri sustenabil, cu emisii scăzute de carbon </w:t>
      </w:r>
      <w:proofErr w:type="spellStart"/>
      <w:r w:rsidRPr="00E543A2">
        <w:rPr>
          <w:rFonts w:ascii="Calibri" w:hAnsi="Calibri" w:cs="Calibri"/>
          <w:sz w:val="18"/>
          <w:szCs w:val="18"/>
          <w:lang w:val="ro-RO"/>
        </w:rPr>
        <w:t>şi</w:t>
      </w:r>
      <w:proofErr w:type="spellEnd"/>
      <w:r w:rsidRPr="00E543A2">
        <w:rPr>
          <w:rFonts w:ascii="Calibri" w:hAnsi="Calibri" w:cs="Calibri"/>
          <w:sz w:val="18"/>
          <w:szCs w:val="18"/>
          <w:lang w:val="ro-RO"/>
        </w:rPr>
        <w:t xml:space="preserve"> aspiră să devină neutru din punct de vedere la emisiilor nete de carbon până în 2050, contribuind totodată la formarea economiei circulare cu emisii scăzute de carbon în Europa Centrală și de Est.</w:t>
      </w:r>
    </w:p>
    <w:p w14:paraId="36086EAE" w14:textId="77777777" w:rsidR="008E6D85" w:rsidRPr="00E543A2" w:rsidRDefault="008E6D85" w:rsidP="008E6D85">
      <w:pPr>
        <w:spacing w:after="0"/>
        <w:jc w:val="both"/>
        <w:rPr>
          <w:rFonts w:ascii="Calibri" w:hAnsi="Calibri" w:cs="Calibri"/>
          <w:color w:val="000000"/>
          <w:sz w:val="18"/>
          <w:szCs w:val="18"/>
          <w:lang w:val="ro-RO"/>
        </w:rPr>
      </w:pPr>
      <w:r w:rsidRPr="00E543A2">
        <w:rPr>
          <w:rFonts w:ascii="Calibri" w:hAnsi="Calibri" w:cs="Calibri"/>
          <w:color w:val="000000"/>
          <w:sz w:val="18"/>
          <w:szCs w:val="18"/>
          <w:lang w:val="ro-RO"/>
        </w:rPr>
        <w:t xml:space="preserve">MOL se angajează să își transforme operațiunile tradiționale bazate pe combustibili fosili într-un model de afaceri sustenabil, cu emisii scăzute de carbon, și aspiră să devină neutră din punctul de vedere la emisiilor de carbon nete până în 2050, contribuind totodată la formarea economiei circulare cu emisii scăzute de carbon în Europa Centrală și de Est. </w:t>
      </w:r>
    </w:p>
    <w:p w14:paraId="7C8ACEF7" w14:textId="77777777" w:rsidR="008E6D85" w:rsidRPr="00E543A2" w:rsidRDefault="008E6D85" w:rsidP="008E6D85">
      <w:pPr>
        <w:spacing w:after="0"/>
        <w:jc w:val="both"/>
        <w:rPr>
          <w:rFonts w:ascii="Calibri" w:hAnsi="Calibri" w:cs="Calibri"/>
          <w:b/>
          <w:bCs/>
          <w:color w:val="000000"/>
          <w:sz w:val="18"/>
          <w:szCs w:val="18"/>
          <w:lang w:val="ro-RO"/>
        </w:rPr>
      </w:pPr>
    </w:p>
    <w:p w14:paraId="7432DE0D" w14:textId="77777777" w:rsidR="008E6D85" w:rsidRPr="00E543A2" w:rsidRDefault="008E6D85" w:rsidP="008E6D85">
      <w:pPr>
        <w:spacing w:before="100" w:beforeAutospacing="1" w:after="100" w:afterAutospacing="1"/>
        <w:ind w:right="-230"/>
        <w:contextualSpacing/>
        <w:jc w:val="both"/>
        <w:rPr>
          <w:rFonts w:ascii="Calibri" w:eastAsia="Times New Roman" w:hAnsi="Calibri" w:cs="Calibri"/>
          <w:sz w:val="18"/>
          <w:szCs w:val="18"/>
          <w:lang w:val="ro-RO" w:eastAsia="hu-HU"/>
        </w:rPr>
      </w:pPr>
      <w:r w:rsidRPr="00E543A2">
        <w:rPr>
          <w:rFonts w:ascii="Calibri" w:eastAsia="Times New Roman" w:hAnsi="Calibri" w:cs="Calibri"/>
          <w:b/>
          <w:sz w:val="18"/>
          <w:szCs w:val="18"/>
          <w:lang w:val="ro-RO" w:eastAsia="hu-HU"/>
        </w:rPr>
        <w:t>Despre Fundația Pentru Comunitate</w:t>
      </w:r>
    </w:p>
    <w:p w14:paraId="5E7D9088" w14:textId="77777777" w:rsidR="008E6D85" w:rsidRPr="00E543A2" w:rsidRDefault="008E6D85" w:rsidP="008E6D85">
      <w:pPr>
        <w:spacing w:before="100" w:beforeAutospacing="1" w:after="100" w:afterAutospacing="1"/>
        <w:contextualSpacing/>
        <w:jc w:val="both"/>
        <w:rPr>
          <w:rFonts w:ascii="Calibri" w:eastAsia="Times New Roman" w:hAnsi="Calibri" w:cs="Calibri"/>
          <w:sz w:val="18"/>
          <w:szCs w:val="18"/>
          <w:lang w:val="ro-RO" w:eastAsia="ro-RO"/>
        </w:rPr>
      </w:pPr>
      <w:r w:rsidRPr="00E543A2">
        <w:rPr>
          <w:rFonts w:ascii="Calibri" w:eastAsia="Times New Roman" w:hAnsi="Calibri" w:cs="Calibri"/>
          <w:sz w:val="18"/>
          <w:szCs w:val="18"/>
          <w:lang w:val="ro-RO" w:eastAsia="ro-RO"/>
        </w:rPr>
        <w:t xml:space="preserve">Fundația Pentru Comunitate este o organizație non-profit înființată la Cluj în 2008 cu scopul de a sprijini talentul, cunoașterea, solidaritatea, valorile comunitare, astfel încât lumea noastră să devină mai prietenoasă. Pentru realizarea scopurilor anunțate, Fundația sprijină activități în domeniul cultural, educativ, social, comunitar, sportiv și de recreație. Sprijină, de asemenea, copii și tineri în suferință, precum și acele organizații care se ocupă de însănătoșirea și de reabilitarea lor. </w:t>
      </w:r>
    </w:p>
    <w:p w14:paraId="121E9C55" w14:textId="77777777" w:rsidR="008E6D85" w:rsidRPr="00E543A2" w:rsidRDefault="008E6D85" w:rsidP="008E6D85">
      <w:pPr>
        <w:spacing w:before="100" w:beforeAutospacing="1" w:after="100" w:afterAutospacing="1"/>
        <w:ind w:right="-235"/>
        <w:contextualSpacing/>
        <w:jc w:val="both"/>
        <w:rPr>
          <w:rFonts w:ascii="Calibri" w:eastAsia="Times New Roman" w:hAnsi="Calibri" w:cs="Calibri"/>
          <w:sz w:val="18"/>
          <w:szCs w:val="18"/>
          <w:lang w:val="ro-RO" w:eastAsia="hu-HU"/>
        </w:rPr>
      </w:pPr>
    </w:p>
    <w:p w14:paraId="0A8D9DDC" w14:textId="77777777" w:rsidR="00A765B8" w:rsidRPr="00E543A2"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p>
    <w:p w14:paraId="75EDAC4D" w14:textId="77777777" w:rsidR="00A765B8" w:rsidRPr="00E543A2"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E543A2">
        <w:rPr>
          <w:rFonts w:ascii="Calibri" w:eastAsia="Times New Roman" w:hAnsi="Calibri" w:cs="Calibri"/>
          <w:b/>
          <w:bCs/>
          <w:sz w:val="18"/>
          <w:szCs w:val="18"/>
          <w:lang w:val="ro-RO" w:eastAsia="hu-HU"/>
        </w:rPr>
        <w:t>Contacte pentru presă</w:t>
      </w:r>
    </w:p>
    <w:p w14:paraId="39F80CB2" w14:textId="77777777" w:rsidR="00A765B8" w:rsidRPr="00E543A2"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E543A2">
        <w:rPr>
          <w:rFonts w:ascii="Calibri" w:eastAsia="Times New Roman" w:hAnsi="Calibri" w:cs="Calibri"/>
          <w:b/>
          <w:sz w:val="18"/>
          <w:szCs w:val="18"/>
          <w:lang w:val="ro-RO" w:eastAsia="hu-HU"/>
        </w:rPr>
        <w:t>András Imre</w:t>
      </w:r>
    </w:p>
    <w:p w14:paraId="7C0BD2EA" w14:textId="77777777" w:rsidR="00A765B8" w:rsidRPr="00E543A2"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E543A2">
        <w:rPr>
          <w:rFonts w:ascii="Calibri" w:eastAsia="Times New Roman" w:hAnsi="Calibri" w:cs="Calibri"/>
          <w:sz w:val="18"/>
          <w:szCs w:val="18"/>
          <w:lang w:val="ro-RO" w:eastAsia="hu-HU"/>
        </w:rPr>
        <w:t>Director Executiv</w:t>
      </w:r>
    </w:p>
    <w:p w14:paraId="6CA75B6F" w14:textId="77777777" w:rsidR="00A765B8" w:rsidRPr="00E543A2"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E543A2">
        <w:rPr>
          <w:rFonts w:ascii="Calibri" w:eastAsia="Times New Roman" w:hAnsi="Calibri" w:cs="Calibri"/>
          <w:sz w:val="18"/>
          <w:szCs w:val="18"/>
          <w:lang w:val="ro-RO" w:eastAsia="hu-HU"/>
        </w:rPr>
        <w:t>Fundația Pentru Comunitate</w:t>
      </w:r>
    </w:p>
    <w:p w14:paraId="6B6B980C" w14:textId="77777777" w:rsidR="00A765B8" w:rsidRPr="00E543A2"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E543A2">
        <w:rPr>
          <w:rFonts w:ascii="Calibri" w:eastAsia="Times New Roman" w:hAnsi="Calibri" w:cs="Calibri"/>
          <w:sz w:val="18"/>
          <w:szCs w:val="18"/>
          <w:lang w:val="ro-RO" w:eastAsia="hu-HU"/>
        </w:rPr>
        <w:t xml:space="preserve">m.: 0755-045699 | @: </w:t>
      </w:r>
      <w:hyperlink r:id="rId15" w:history="1">
        <w:r w:rsidRPr="00E543A2">
          <w:rPr>
            <w:rStyle w:val="Hiperhivatkozs"/>
            <w:rFonts w:ascii="Calibri" w:eastAsia="Times New Roman" w:hAnsi="Calibri" w:cs="Calibri"/>
            <w:sz w:val="18"/>
            <w:szCs w:val="18"/>
            <w:lang w:val="ro-RO" w:eastAsia="hu-HU"/>
          </w:rPr>
          <w:t>office@pentrucomunitate.ro</w:t>
        </w:r>
      </w:hyperlink>
    </w:p>
    <w:p w14:paraId="19B505C3" w14:textId="77777777" w:rsidR="00A765B8" w:rsidRPr="00E543A2" w:rsidRDefault="00A765B8" w:rsidP="00A765B8">
      <w:pPr>
        <w:spacing w:before="100" w:beforeAutospacing="1" w:after="100" w:afterAutospacing="1"/>
        <w:ind w:right="-235"/>
        <w:contextualSpacing/>
        <w:jc w:val="both"/>
        <w:rPr>
          <w:rFonts w:ascii="Calibri" w:eastAsia="Times New Roman" w:hAnsi="Calibri" w:cs="Calibri"/>
          <w:b/>
          <w:sz w:val="18"/>
          <w:szCs w:val="18"/>
          <w:lang w:val="ro-RO" w:eastAsia="hu-HU"/>
        </w:rPr>
      </w:pPr>
    </w:p>
    <w:p w14:paraId="50AAD7FD" w14:textId="77777777" w:rsidR="00A765B8" w:rsidRPr="00E543A2"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E543A2">
        <w:rPr>
          <w:rFonts w:ascii="Calibri" w:eastAsia="Times New Roman" w:hAnsi="Calibri" w:cs="Calibri"/>
          <w:b/>
          <w:sz w:val="18"/>
          <w:szCs w:val="18"/>
          <w:lang w:val="ro-RO" w:eastAsia="hu-HU"/>
        </w:rPr>
        <w:t>Erzsébet Felméri</w:t>
      </w:r>
    </w:p>
    <w:p w14:paraId="452CF00F" w14:textId="77777777" w:rsidR="00A765B8" w:rsidRPr="00E543A2"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E543A2">
        <w:rPr>
          <w:rFonts w:ascii="Calibri" w:eastAsia="Times New Roman" w:hAnsi="Calibri" w:cs="Calibri"/>
          <w:sz w:val="18"/>
          <w:szCs w:val="18"/>
          <w:lang w:val="ro-RO" w:eastAsia="hu-HU"/>
        </w:rPr>
        <w:t>CSR &amp; PR Coordonator</w:t>
      </w:r>
    </w:p>
    <w:p w14:paraId="68023F8C" w14:textId="77777777" w:rsidR="00A765B8" w:rsidRPr="00E543A2"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E543A2">
        <w:rPr>
          <w:rFonts w:ascii="Calibri" w:eastAsia="Times New Roman" w:hAnsi="Calibri" w:cs="Calibri"/>
          <w:sz w:val="18"/>
          <w:szCs w:val="18"/>
          <w:lang w:val="ro-RO" w:eastAsia="hu-HU"/>
        </w:rPr>
        <w:t xml:space="preserve">MOL Romania </w:t>
      </w:r>
    </w:p>
    <w:p w14:paraId="113FBA15" w14:textId="5223998D" w:rsidR="001458A5" w:rsidRPr="00E543A2" w:rsidRDefault="00A765B8" w:rsidP="00A765B8">
      <w:pPr>
        <w:spacing w:before="100" w:beforeAutospacing="1" w:after="100" w:afterAutospacing="1"/>
        <w:ind w:right="-235"/>
        <w:contextualSpacing/>
        <w:jc w:val="both"/>
        <w:rPr>
          <w:rFonts w:ascii="Calibri" w:eastAsia="Times New Roman" w:hAnsi="Calibri" w:cs="Calibri"/>
          <w:sz w:val="18"/>
          <w:szCs w:val="18"/>
          <w:lang w:val="ro-RO" w:eastAsia="hu-HU"/>
        </w:rPr>
      </w:pPr>
      <w:r w:rsidRPr="00E543A2">
        <w:rPr>
          <w:rFonts w:ascii="Calibri" w:eastAsia="Times New Roman" w:hAnsi="Calibri" w:cs="Calibri"/>
          <w:sz w:val="18"/>
          <w:szCs w:val="18"/>
          <w:lang w:val="ro-RO" w:eastAsia="hu-HU"/>
        </w:rPr>
        <w:t xml:space="preserve">m: +40 730 230 861 | @: </w:t>
      </w:r>
      <w:hyperlink r:id="rId16" w:history="1">
        <w:r w:rsidRPr="00E543A2">
          <w:rPr>
            <w:rStyle w:val="Hiperhivatkozs"/>
            <w:rFonts w:ascii="Calibri" w:eastAsia="Times New Roman" w:hAnsi="Calibri" w:cs="Calibri"/>
            <w:sz w:val="18"/>
            <w:szCs w:val="18"/>
            <w:lang w:val="ro-RO" w:eastAsia="hu-HU"/>
          </w:rPr>
          <w:t>efelmeri@molromania.ro</w:t>
        </w:r>
      </w:hyperlink>
    </w:p>
    <w:sectPr w:rsidR="001458A5" w:rsidRPr="00E543A2">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F95D2" w14:textId="77777777" w:rsidR="00AD6137" w:rsidRDefault="00AD6137" w:rsidP="002C12A4">
      <w:pPr>
        <w:spacing w:after="0" w:line="240" w:lineRule="auto"/>
      </w:pPr>
      <w:r>
        <w:separator/>
      </w:r>
    </w:p>
  </w:endnote>
  <w:endnote w:type="continuationSeparator" w:id="0">
    <w:p w14:paraId="34BC124F" w14:textId="77777777" w:rsidR="00AD6137" w:rsidRDefault="00AD6137" w:rsidP="002C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F3B0" w14:textId="77777777" w:rsidR="00917298" w:rsidRDefault="0091729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B3F1" w14:textId="77777777" w:rsidR="00917298" w:rsidRDefault="00917298">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2EBB" w14:textId="77777777" w:rsidR="00917298" w:rsidRDefault="0091729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87EB" w14:textId="77777777" w:rsidR="00AD6137" w:rsidRDefault="00AD6137" w:rsidP="002C12A4">
      <w:pPr>
        <w:spacing w:after="0" w:line="240" w:lineRule="auto"/>
      </w:pPr>
      <w:r>
        <w:separator/>
      </w:r>
    </w:p>
  </w:footnote>
  <w:footnote w:type="continuationSeparator" w:id="0">
    <w:p w14:paraId="0BF0D71A" w14:textId="77777777" w:rsidR="00AD6137" w:rsidRDefault="00AD6137" w:rsidP="002C1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57C3" w14:textId="77777777" w:rsidR="00917298" w:rsidRDefault="0091729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1901" w14:textId="77777777" w:rsidR="00D070F4" w:rsidRDefault="00D070F4">
    <w:pPr>
      <w:pStyle w:val="lfej"/>
      <w:rPr>
        <w:noProof/>
        <w:lang w:val="en-US"/>
      </w:rPr>
    </w:pPr>
    <w:r>
      <w:rPr>
        <w:noProof/>
        <w:lang w:val="en-US"/>
      </w:rPr>
      <w:drawing>
        <wp:anchor distT="0" distB="0" distL="114300" distR="114300" simplePos="0" relativeHeight="251658241" behindDoc="1" locked="0" layoutInCell="1" allowOverlap="1" wp14:anchorId="19B584F2" wp14:editId="63B9FFEB">
          <wp:simplePos x="0" y="0"/>
          <wp:positionH relativeFrom="column">
            <wp:posOffset>3891584</wp:posOffset>
          </wp:positionH>
          <wp:positionV relativeFrom="paragraph">
            <wp:posOffset>166370</wp:posOffset>
          </wp:positionV>
          <wp:extent cx="1931035" cy="438150"/>
          <wp:effectExtent l="0" t="0" r="0" b="0"/>
          <wp:wrapTight wrapText="bothSides">
            <wp:wrapPolygon edited="0">
              <wp:start x="1065" y="1878"/>
              <wp:lineTo x="213" y="8452"/>
              <wp:lineTo x="213" y="15026"/>
              <wp:lineTo x="1065" y="18783"/>
              <wp:lineTo x="2983" y="18783"/>
              <wp:lineTo x="20456" y="16904"/>
              <wp:lineTo x="20456" y="4696"/>
              <wp:lineTo x="5114" y="1878"/>
              <wp:lineTo x="1065" y="187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8563" t="24235" r="6553" b="24247"/>
                  <a:stretch/>
                </pic:blipFill>
                <pic:spPr bwMode="auto">
                  <a:xfrm>
                    <a:off x="0" y="0"/>
                    <a:ext cx="1931035" cy="438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11DEBB" w14:textId="77777777" w:rsidR="008F2452" w:rsidRDefault="00D070F4">
    <w:pPr>
      <w:pStyle w:val="lfej"/>
    </w:pPr>
    <w:r>
      <w:rPr>
        <w:noProof/>
        <w:lang w:val="en-US"/>
      </w:rPr>
      <w:drawing>
        <wp:anchor distT="0" distB="0" distL="114300" distR="114300" simplePos="0" relativeHeight="251658240" behindDoc="1" locked="0" layoutInCell="1" allowOverlap="1" wp14:anchorId="719BC990" wp14:editId="0090886F">
          <wp:simplePos x="0" y="0"/>
          <wp:positionH relativeFrom="margin">
            <wp:posOffset>26974</wp:posOffset>
          </wp:positionH>
          <wp:positionV relativeFrom="paragraph">
            <wp:posOffset>24130</wp:posOffset>
          </wp:positionV>
          <wp:extent cx="603885" cy="408940"/>
          <wp:effectExtent l="0" t="0" r="5715" b="0"/>
          <wp:wrapTight wrapText="bothSides">
            <wp:wrapPolygon edited="0">
              <wp:start x="0" y="0"/>
              <wp:lineTo x="0" y="20124"/>
              <wp:lineTo x="21123" y="20124"/>
              <wp:lineTo x="21123" y="0"/>
              <wp:lineTo x="0" y="0"/>
            </wp:wrapPolygon>
          </wp:wrapTight>
          <wp:docPr id="1" name="Picture 1" descr="logo MOL ret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MOL retail.jp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12270" t="11304" r="13472" b="17379"/>
                  <a:stretch/>
                </pic:blipFill>
                <pic:spPr bwMode="auto">
                  <a:xfrm>
                    <a:off x="0" y="0"/>
                    <a:ext cx="603885" cy="4089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9A7B95" w14:textId="77777777" w:rsidR="00D070F4" w:rsidRDefault="00D070F4">
    <w:pPr>
      <w:pStyle w:val="lfej"/>
    </w:pPr>
  </w:p>
  <w:p w14:paraId="5083EBB1" w14:textId="77777777" w:rsidR="008F2452" w:rsidRDefault="008F2452">
    <w:pPr>
      <w:pStyle w:val="lfej"/>
    </w:pPr>
  </w:p>
  <w:p w14:paraId="6FF5BE50" w14:textId="77777777" w:rsidR="002C12A4" w:rsidRDefault="002C12A4">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FC6A" w14:textId="77777777" w:rsidR="00917298" w:rsidRDefault="0091729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 o:bullet="t">
        <v:imagedata r:id="rId1" o:title=""/>
      </v:shape>
    </w:pict>
  </w:numPicBullet>
  <w:abstractNum w:abstractNumId="0" w15:restartNumberingAfterBreak="0">
    <w:nsid w:val="216C589F"/>
    <w:multiLevelType w:val="hybridMultilevel"/>
    <w:tmpl w:val="3D4E4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25F1803"/>
    <w:multiLevelType w:val="hybridMultilevel"/>
    <w:tmpl w:val="EE62A66A"/>
    <w:lvl w:ilvl="0" w:tplc="473A03B8">
      <w:numFmt w:val="bullet"/>
      <w:lvlText w:val=""/>
      <w:lvlJc w:val="left"/>
      <w:pPr>
        <w:ind w:left="720" w:hanging="360"/>
      </w:pPr>
      <w:rPr>
        <w:rFonts w:ascii="Wingdings" w:eastAsia="Wingdings" w:hAnsi="Wingdings" w:cs="Wingdings"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F6820"/>
    <w:multiLevelType w:val="hybridMultilevel"/>
    <w:tmpl w:val="9BEAFF8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F654D87"/>
    <w:multiLevelType w:val="hybridMultilevel"/>
    <w:tmpl w:val="DFB273E8"/>
    <w:lvl w:ilvl="0" w:tplc="D708F73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5923631">
    <w:abstractNumId w:val="0"/>
  </w:num>
  <w:num w:numId="2" w16cid:durableId="1911843217">
    <w:abstractNumId w:val="1"/>
  </w:num>
  <w:num w:numId="3" w16cid:durableId="1309630654">
    <w:abstractNumId w:val="3"/>
  </w:num>
  <w:num w:numId="4" w16cid:durableId="553465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1E"/>
    <w:rsid w:val="00007E7F"/>
    <w:rsid w:val="000170F2"/>
    <w:rsid w:val="0002071E"/>
    <w:rsid w:val="000233F3"/>
    <w:rsid w:val="0002549A"/>
    <w:rsid w:val="00030D7A"/>
    <w:rsid w:val="000349A9"/>
    <w:rsid w:val="0004071D"/>
    <w:rsid w:val="00042272"/>
    <w:rsid w:val="000431CE"/>
    <w:rsid w:val="00043FCD"/>
    <w:rsid w:val="000464C3"/>
    <w:rsid w:val="0004682B"/>
    <w:rsid w:val="000471AC"/>
    <w:rsid w:val="0005506F"/>
    <w:rsid w:val="00055642"/>
    <w:rsid w:val="00064342"/>
    <w:rsid w:val="00064420"/>
    <w:rsid w:val="000644CC"/>
    <w:rsid w:val="00066378"/>
    <w:rsid w:val="00071D03"/>
    <w:rsid w:val="000824D1"/>
    <w:rsid w:val="000870CB"/>
    <w:rsid w:val="000A5B8C"/>
    <w:rsid w:val="000B2C20"/>
    <w:rsid w:val="000C05BD"/>
    <w:rsid w:val="000C38E2"/>
    <w:rsid w:val="000E0D14"/>
    <w:rsid w:val="000E0D5B"/>
    <w:rsid w:val="000E13B1"/>
    <w:rsid w:val="000E1E17"/>
    <w:rsid w:val="000E269D"/>
    <w:rsid w:val="000E698D"/>
    <w:rsid w:val="0010072E"/>
    <w:rsid w:val="001055CE"/>
    <w:rsid w:val="0010652E"/>
    <w:rsid w:val="001147AE"/>
    <w:rsid w:val="001156D7"/>
    <w:rsid w:val="00121E41"/>
    <w:rsid w:val="0012570E"/>
    <w:rsid w:val="001324BE"/>
    <w:rsid w:val="00133AE9"/>
    <w:rsid w:val="00133B51"/>
    <w:rsid w:val="0013520D"/>
    <w:rsid w:val="00136349"/>
    <w:rsid w:val="001448A4"/>
    <w:rsid w:val="00144D9E"/>
    <w:rsid w:val="001458A5"/>
    <w:rsid w:val="00146817"/>
    <w:rsid w:val="001476B3"/>
    <w:rsid w:val="00152654"/>
    <w:rsid w:val="00156930"/>
    <w:rsid w:val="001605AC"/>
    <w:rsid w:val="001668E7"/>
    <w:rsid w:val="00177EF9"/>
    <w:rsid w:val="0018307F"/>
    <w:rsid w:val="00184136"/>
    <w:rsid w:val="00193A14"/>
    <w:rsid w:val="00194A12"/>
    <w:rsid w:val="001A652D"/>
    <w:rsid w:val="001B1492"/>
    <w:rsid w:val="001B5068"/>
    <w:rsid w:val="001C24C3"/>
    <w:rsid w:val="001C672E"/>
    <w:rsid w:val="001D29E1"/>
    <w:rsid w:val="001D5588"/>
    <w:rsid w:val="001D5E41"/>
    <w:rsid w:val="001E1B32"/>
    <w:rsid w:val="001E5DD2"/>
    <w:rsid w:val="001E7F46"/>
    <w:rsid w:val="001F7CF9"/>
    <w:rsid w:val="002009A0"/>
    <w:rsid w:val="00201424"/>
    <w:rsid w:val="00207A7A"/>
    <w:rsid w:val="00211B28"/>
    <w:rsid w:val="00212EB7"/>
    <w:rsid w:val="00216D93"/>
    <w:rsid w:val="00220026"/>
    <w:rsid w:val="002226A8"/>
    <w:rsid w:val="002354F0"/>
    <w:rsid w:val="002375D3"/>
    <w:rsid w:val="00237B47"/>
    <w:rsid w:val="002419DF"/>
    <w:rsid w:val="00241A08"/>
    <w:rsid w:val="00243C79"/>
    <w:rsid w:val="0024517A"/>
    <w:rsid w:val="0025175A"/>
    <w:rsid w:val="00253098"/>
    <w:rsid w:val="002630FA"/>
    <w:rsid w:val="00264963"/>
    <w:rsid w:val="00284678"/>
    <w:rsid w:val="002856E0"/>
    <w:rsid w:val="00295805"/>
    <w:rsid w:val="002A399A"/>
    <w:rsid w:val="002A4226"/>
    <w:rsid w:val="002B34F2"/>
    <w:rsid w:val="002B4AA2"/>
    <w:rsid w:val="002C0C87"/>
    <w:rsid w:val="002C12A4"/>
    <w:rsid w:val="002C37C3"/>
    <w:rsid w:val="002C486B"/>
    <w:rsid w:val="002D3305"/>
    <w:rsid w:val="002D5D91"/>
    <w:rsid w:val="002D73CF"/>
    <w:rsid w:val="002E64FA"/>
    <w:rsid w:val="002F04D1"/>
    <w:rsid w:val="002F0B2E"/>
    <w:rsid w:val="002F5207"/>
    <w:rsid w:val="002F5230"/>
    <w:rsid w:val="002F6D99"/>
    <w:rsid w:val="003031C6"/>
    <w:rsid w:val="00312F6C"/>
    <w:rsid w:val="0031334A"/>
    <w:rsid w:val="00316EB2"/>
    <w:rsid w:val="003171CE"/>
    <w:rsid w:val="0031728F"/>
    <w:rsid w:val="00320821"/>
    <w:rsid w:val="0032177D"/>
    <w:rsid w:val="003262F9"/>
    <w:rsid w:val="003263EA"/>
    <w:rsid w:val="00332C3B"/>
    <w:rsid w:val="0033650C"/>
    <w:rsid w:val="0034029A"/>
    <w:rsid w:val="0035087E"/>
    <w:rsid w:val="00353E97"/>
    <w:rsid w:val="00354712"/>
    <w:rsid w:val="0035793E"/>
    <w:rsid w:val="00361622"/>
    <w:rsid w:val="00365B15"/>
    <w:rsid w:val="00370897"/>
    <w:rsid w:val="00371C57"/>
    <w:rsid w:val="003742D8"/>
    <w:rsid w:val="003744AA"/>
    <w:rsid w:val="0037586B"/>
    <w:rsid w:val="0038079D"/>
    <w:rsid w:val="00382040"/>
    <w:rsid w:val="003843B4"/>
    <w:rsid w:val="00384B02"/>
    <w:rsid w:val="00385F32"/>
    <w:rsid w:val="003863C5"/>
    <w:rsid w:val="0039284F"/>
    <w:rsid w:val="0039482E"/>
    <w:rsid w:val="003965D2"/>
    <w:rsid w:val="003A58E2"/>
    <w:rsid w:val="003A69FF"/>
    <w:rsid w:val="003B0D00"/>
    <w:rsid w:val="003B39B8"/>
    <w:rsid w:val="003C5BB7"/>
    <w:rsid w:val="003C6994"/>
    <w:rsid w:val="003E089B"/>
    <w:rsid w:val="003E2AEB"/>
    <w:rsid w:val="003E2D1E"/>
    <w:rsid w:val="003F0E5A"/>
    <w:rsid w:val="003F103D"/>
    <w:rsid w:val="003F4F4A"/>
    <w:rsid w:val="004075BB"/>
    <w:rsid w:val="004078B7"/>
    <w:rsid w:val="00407976"/>
    <w:rsid w:val="00410872"/>
    <w:rsid w:val="00414364"/>
    <w:rsid w:val="00417FB7"/>
    <w:rsid w:val="0042058B"/>
    <w:rsid w:val="00444890"/>
    <w:rsid w:val="00446855"/>
    <w:rsid w:val="00463214"/>
    <w:rsid w:val="0046727E"/>
    <w:rsid w:val="00473A47"/>
    <w:rsid w:val="0047658B"/>
    <w:rsid w:val="004845AE"/>
    <w:rsid w:val="004930C2"/>
    <w:rsid w:val="0049354B"/>
    <w:rsid w:val="0049556A"/>
    <w:rsid w:val="00496A66"/>
    <w:rsid w:val="00497BAE"/>
    <w:rsid w:val="004A109F"/>
    <w:rsid w:val="004A269D"/>
    <w:rsid w:val="004A4DDE"/>
    <w:rsid w:val="004B3B5D"/>
    <w:rsid w:val="004C0316"/>
    <w:rsid w:val="004C60C6"/>
    <w:rsid w:val="004D06ED"/>
    <w:rsid w:val="004D7CFE"/>
    <w:rsid w:val="004E25CC"/>
    <w:rsid w:val="004F0D45"/>
    <w:rsid w:val="004F203F"/>
    <w:rsid w:val="004F36AA"/>
    <w:rsid w:val="00501FD6"/>
    <w:rsid w:val="005021F3"/>
    <w:rsid w:val="00504B66"/>
    <w:rsid w:val="005054C9"/>
    <w:rsid w:val="00505631"/>
    <w:rsid w:val="00511653"/>
    <w:rsid w:val="005133E5"/>
    <w:rsid w:val="005162A2"/>
    <w:rsid w:val="00516C52"/>
    <w:rsid w:val="00517149"/>
    <w:rsid w:val="00524EB6"/>
    <w:rsid w:val="00530384"/>
    <w:rsid w:val="00530B34"/>
    <w:rsid w:val="00531CFA"/>
    <w:rsid w:val="005448B8"/>
    <w:rsid w:val="00545BBF"/>
    <w:rsid w:val="005614AF"/>
    <w:rsid w:val="005627B8"/>
    <w:rsid w:val="00563DDF"/>
    <w:rsid w:val="005672C7"/>
    <w:rsid w:val="0057036E"/>
    <w:rsid w:val="0057321B"/>
    <w:rsid w:val="00575F1C"/>
    <w:rsid w:val="005774C4"/>
    <w:rsid w:val="005914A1"/>
    <w:rsid w:val="00593BF4"/>
    <w:rsid w:val="00594F7B"/>
    <w:rsid w:val="005A2317"/>
    <w:rsid w:val="005A31AF"/>
    <w:rsid w:val="005A51E7"/>
    <w:rsid w:val="005A5798"/>
    <w:rsid w:val="005A57B9"/>
    <w:rsid w:val="005A5C8A"/>
    <w:rsid w:val="005B1CA6"/>
    <w:rsid w:val="005B1DCB"/>
    <w:rsid w:val="005B3A8E"/>
    <w:rsid w:val="005B4108"/>
    <w:rsid w:val="005B685B"/>
    <w:rsid w:val="005B72D5"/>
    <w:rsid w:val="005C0D98"/>
    <w:rsid w:val="005C3DCD"/>
    <w:rsid w:val="005C4C23"/>
    <w:rsid w:val="005C7A2D"/>
    <w:rsid w:val="005D0B6E"/>
    <w:rsid w:val="005D1428"/>
    <w:rsid w:val="005D17E6"/>
    <w:rsid w:val="005D42A3"/>
    <w:rsid w:val="005D516A"/>
    <w:rsid w:val="005D7BCB"/>
    <w:rsid w:val="005E0F04"/>
    <w:rsid w:val="005E24C5"/>
    <w:rsid w:val="005E3E2C"/>
    <w:rsid w:val="005E695A"/>
    <w:rsid w:val="005F129A"/>
    <w:rsid w:val="005F2A7A"/>
    <w:rsid w:val="0060437C"/>
    <w:rsid w:val="00611DDC"/>
    <w:rsid w:val="0062130E"/>
    <w:rsid w:val="00621CB8"/>
    <w:rsid w:val="0062282A"/>
    <w:rsid w:val="006232FD"/>
    <w:rsid w:val="0062490B"/>
    <w:rsid w:val="00627F5B"/>
    <w:rsid w:val="00631B8D"/>
    <w:rsid w:val="006409F7"/>
    <w:rsid w:val="0064118A"/>
    <w:rsid w:val="006441C3"/>
    <w:rsid w:val="00645556"/>
    <w:rsid w:val="0065308C"/>
    <w:rsid w:val="00653208"/>
    <w:rsid w:val="00662DBD"/>
    <w:rsid w:val="0066450A"/>
    <w:rsid w:val="00680B21"/>
    <w:rsid w:val="006832E2"/>
    <w:rsid w:val="00686025"/>
    <w:rsid w:val="0068762C"/>
    <w:rsid w:val="006906CB"/>
    <w:rsid w:val="006978DD"/>
    <w:rsid w:val="006A6608"/>
    <w:rsid w:val="006B17A4"/>
    <w:rsid w:val="006B1C74"/>
    <w:rsid w:val="006B1FFC"/>
    <w:rsid w:val="006B79BB"/>
    <w:rsid w:val="006B7CAE"/>
    <w:rsid w:val="006B7E73"/>
    <w:rsid w:val="006C04E6"/>
    <w:rsid w:val="006C13FF"/>
    <w:rsid w:val="006C20F4"/>
    <w:rsid w:val="006C59AA"/>
    <w:rsid w:val="006C5BA4"/>
    <w:rsid w:val="006D5FFC"/>
    <w:rsid w:val="006D7048"/>
    <w:rsid w:val="006E2219"/>
    <w:rsid w:val="006E239E"/>
    <w:rsid w:val="006F17BD"/>
    <w:rsid w:val="00700B7F"/>
    <w:rsid w:val="00711FBB"/>
    <w:rsid w:val="00714577"/>
    <w:rsid w:val="00717B0C"/>
    <w:rsid w:val="00721CD2"/>
    <w:rsid w:val="0072276C"/>
    <w:rsid w:val="00725F19"/>
    <w:rsid w:val="00727DCD"/>
    <w:rsid w:val="00730E31"/>
    <w:rsid w:val="00731917"/>
    <w:rsid w:val="00731D94"/>
    <w:rsid w:val="00736C62"/>
    <w:rsid w:val="00740F58"/>
    <w:rsid w:val="00741294"/>
    <w:rsid w:val="007420BD"/>
    <w:rsid w:val="00745477"/>
    <w:rsid w:val="00747C8D"/>
    <w:rsid w:val="00753C58"/>
    <w:rsid w:val="007550AD"/>
    <w:rsid w:val="00761B27"/>
    <w:rsid w:val="0076461B"/>
    <w:rsid w:val="007663C0"/>
    <w:rsid w:val="007730FE"/>
    <w:rsid w:val="00783291"/>
    <w:rsid w:val="00784763"/>
    <w:rsid w:val="0078668E"/>
    <w:rsid w:val="007872BC"/>
    <w:rsid w:val="007925C3"/>
    <w:rsid w:val="007928C8"/>
    <w:rsid w:val="00795312"/>
    <w:rsid w:val="007A00A6"/>
    <w:rsid w:val="007A1FE5"/>
    <w:rsid w:val="007B0E16"/>
    <w:rsid w:val="007B16B0"/>
    <w:rsid w:val="007B4261"/>
    <w:rsid w:val="007B6EFF"/>
    <w:rsid w:val="007C1C06"/>
    <w:rsid w:val="007C3B65"/>
    <w:rsid w:val="007C5C20"/>
    <w:rsid w:val="007C7F7C"/>
    <w:rsid w:val="007C7FAD"/>
    <w:rsid w:val="007D5850"/>
    <w:rsid w:val="007D6BDA"/>
    <w:rsid w:val="007D6E0C"/>
    <w:rsid w:val="007D7F3A"/>
    <w:rsid w:val="007E281A"/>
    <w:rsid w:val="007E702D"/>
    <w:rsid w:val="007F2FD2"/>
    <w:rsid w:val="007F5A93"/>
    <w:rsid w:val="007F5E1E"/>
    <w:rsid w:val="007F66FF"/>
    <w:rsid w:val="008014CB"/>
    <w:rsid w:val="00802EC5"/>
    <w:rsid w:val="00807072"/>
    <w:rsid w:val="008107C7"/>
    <w:rsid w:val="00812E3D"/>
    <w:rsid w:val="0082393C"/>
    <w:rsid w:val="008266F6"/>
    <w:rsid w:val="008305B8"/>
    <w:rsid w:val="00834613"/>
    <w:rsid w:val="008362BA"/>
    <w:rsid w:val="00850830"/>
    <w:rsid w:val="00852601"/>
    <w:rsid w:val="00852830"/>
    <w:rsid w:val="00852D0F"/>
    <w:rsid w:val="00855848"/>
    <w:rsid w:val="008575B2"/>
    <w:rsid w:val="00866E53"/>
    <w:rsid w:val="00882B71"/>
    <w:rsid w:val="008835D9"/>
    <w:rsid w:val="00885553"/>
    <w:rsid w:val="00887E83"/>
    <w:rsid w:val="00892121"/>
    <w:rsid w:val="0089226E"/>
    <w:rsid w:val="00892D05"/>
    <w:rsid w:val="00893178"/>
    <w:rsid w:val="008936BB"/>
    <w:rsid w:val="00895E7A"/>
    <w:rsid w:val="008B64F6"/>
    <w:rsid w:val="008B756C"/>
    <w:rsid w:val="008C42FC"/>
    <w:rsid w:val="008C5D44"/>
    <w:rsid w:val="008D3BB9"/>
    <w:rsid w:val="008D6150"/>
    <w:rsid w:val="008D6241"/>
    <w:rsid w:val="008D645F"/>
    <w:rsid w:val="008D64CE"/>
    <w:rsid w:val="008E0453"/>
    <w:rsid w:val="008E3A56"/>
    <w:rsid w:val="008E3B1C"/>
    <w:rsid w:val="008E6D85"/>
    <w:rsid w:val="008E6E75"/>
    <w:rsid w:val="008F2452"/>
    <w:rsid w:val="008F3156"/>
    <w:rsid w:val="008F5FF4"/>
    <w:rsid w:val="00917298"/>
    <w:rsid w:val="00920B3B"/>
    <w:rsid w:val="009216BE"/>
    <w:rsid w:val="00930BA6"/>
    <w:rsid w:val="00932646"/>
    <w:rsid w:val="009422AD"/>
    <w:rsid w:val="00942C18"/>
    <w:rsid w:val="00944C2C"/>
    <w:rsid w:val="00945086"/>
    <w:rsid w:val="00950D1D"/>
    <w:rsid w:val="009563AE"/>
    <w:rsid w:val="009625F0"/>
    <w:rsid w:val="0096272A"/>
    <w:rsid w:val="00962E45"/>
    <w:rsid w:val="00964145"/>
    <w:rsid w:val="009672FB"/>
    <w:rsid w:val="0096785C"/>
    <w:rsid w:val="0098264B"/>
    <w:rsid w:val="009A053D"/>
    <w:rsid w:val="009A5EE8"/>
    <w:rsid w:val="009B4E26"/>
    <w:rsid w:val="009B75D0"/>
    <w:rsid w:val="009D2A77"/>
    <w:rsid w:val="009D3A83"/>
    <w:rsid w:val="009D705B"/>
    <w:rsid w:val="009F680B"/>
    <w:rsid w:val="00A066C3"/>
    <w:rsid w:val="00A16B27"/>
    <w:rsid w:val="00A21126"/>
    <w:rsid w:val="00A24573"/>
    <w:rsid w:val="00A42B03"/>
    <w:rsid w:val="00A430C4"/>
    <w:rsid w:val="00A469F2"/>
    <w:rsid w:val="00A54EBF"/>
    <w:rsid w:val="00A5530B"/>
    <w:rsid w:val="00A5598C"/>
    <w:rsid w:val="00A55B55"/>
    <w:rsid w:val="00A575D0"/>
    <w:rsid w:val="00A63CD9"/>
    <w:rsid w:val="00A65A28"/>
    <w:rsid w:val="00A76195"/>
    <w:rsid w:val="00A765B8"/>
    <w:rsid w:val="00A7743D"/>
    <w:rsid w:val="00A84667"/>
    <w:rsid w:val="00A86A37"/>
    <w:rsid w:val="00A97CB3"/>
    <w:rsid w:val="00AA37DC"/>
    <w:rsid w:val="00AA5487"/>
    <w:rsid w:val="00AA7367"/>
    <w:rsid w:val="00AB2506"/>
    <w:rsid w:val="00AB662C"/>
    <w:rsid w:val="00AC079E"/>
    <w:rsid w:val="00AC2CFB"/>
    <w:rsid w:val="00AC58F7"/>
    <w:rsid w:val="00AC6DA5"/>
    <w:rsid w:val="00AD2944"/>
    <w:rsid w:val="00AD3104"/>
    <w:rsid w:val="00AD6137"/>
    <w:rsid w:val="00AD724A"/>
    <w:rsid w:val="00AE2103"/>
    <w:rsid w:val="00AE294A"/>
    <w:rsid w:val="00AE3B6E"/>
    <w:rsid w:val="00AF6256"/>
    <w:rsid w:val="00B0092B"/>
    <w:rsid w:val="00B17243"/>
    <w:rsid w:val="00B2204E"/>
    <w:rsid w:val="00B2278F"/>
    <w:rsid w:val="00B278CB"/>
    <w:rsid w:val="00B375BA"/>
    <w:rsid w:val="00B4007E"/>
    <w:rsid w:val="00B41049"/>
    <w:rsid w:val="00B41496"/>
    <w:rsid w:val="00B41BEB"/>
    <w:rsid w:val="00B51476"/>
    <w:rsid w:val="00B52B43"/>
    <w:rsid w:val="00B60CCF"/>
    <w:rsid w:val="00B6151E"/>
    <w:rsid w:val="00B62C3B"/>
    <w:rsid w:val="00B6560A"/>
    <w:rsid w:val="00B6707A"/>
    <w:rsid w:val="00B67A71"/>
    <w:rsid w:val="00B72698"/>
    <w:rsid w:val="00B73D94"/>
    <w:rsid w:val="00B75436"/>
    <w:rsid w:val="00B850DE"/>
    <w:rsid w:val="00B86271"/>
    <w:rsid w:val="00B8646E"/>
    <w:rsid w:val="00B86D8C"/>
    <w:rsid w:val="00B87361"/>
    <w:rsid w:val="00B91C5D"/>
    <w:rsid w:val="00B93BF2"/>
    <w:rsid w:val="00B9478B"/>
    <w:rsid w:val="00B95E85"/>
    <w:rsid w:val="00BA1F32"/>
    <w:rsid w:val="00BA2852"/>
    <w:rsid w:val="00BA3466"/>
    <w:rsid w:val="00BA36C2"/>
    <w:rsid w:val="00BA7F04"/>
    <w:rsid w:val="00BB1B72"/>
    <w:rsid w:val="00BB1E77"/>
    <w:rsid w:val="00BB4832"/>
    <w:rsid w:val="00BB7FF4"/>
    <w:rsid w:val="00BD488B"/>
    <w:rsid w:val="00BE00D7"/>
    <w:rsid w:val="00BE16CA"/>
    <w:rsid w:val="00BE198D"/>
    <w:rsid w:val="00BE47FC"/>
    <w:rsid w:val="00BE7431"/>
    <w:rsid w:val="00BF2E3D"/>
    <w:rsid w:val="00C04E8C"/>
    <w:rsid w:val="00C1041E"/>
    <w:rsid w:val="00C1309B"/>
    <w:rsid w:val="00C13CDE"/>
    <w:rsid w:val="00C21F4A"/>
    <w:rsid w:val="00C22870"/>
    <w:rsid w:val="00C30B09"/>
    <w:rsid w:val="00C30BCF"/>
    <w:rsid w:val="00C32657"/>
    <w:rsid w:val="00C33F4E"/>
    <w:rsid w:val="00C40B34"/>
    <w:rsid w:val="00C41013"/>
    <w:rsid w:val="00C43B5E"/>
    <w:rsid w:val="00C448A8"/>
    <w:rsid w:val="00C45406"/>
    <w:rsid w:val="00C46609"/>
    <w:rsid w:val="00C46915"/>
    <w:rsid w:val="00C5616C"/>
    <w:rsid w:val="00C61A63"/>
    <w:rsid w:val="00C6275F"/>
    <w:rsid w:val="00C62C80"/>
    <w:rsid w:val="00C64A13"/>
    <w:rsid w:val="00C677E2"/>
    <w:rsid w:val="00C711F3"/>
    <w:rsid w:val="00C724DC"/>
    <w:rsid w:val="00C7430F"/>
    <w:rsid w:val="00C77975"/>
    <w:rsid w:val="00C84357"/>
    <w:rsid w:val="00C9189D"/>
    <w:rsid w:val="00C96E0B"/>
    <w:rsid w:val="00C96E43"/>
    <w:rsid w:val="00CA0A14"/>
    <w:rsid w:val="00CA25A3"/>
    <w:rsid w:val="00CA28BF"/>
    <w:rsid w:val="00CA53BC"/>
    <w:rsid w:val="00CB0538"/>
    <w:rsid w:val="00CB0C3B"/>
    <w:rsid w:val="00CB1716"/>
    <w:rsid w:val="00CB218B"/>
    <w:rsid w:val="00CB5862"/>
    <w:rsid w:val="00CB5C38"/>
    <w:rsid w:val="00CB62EE"/>
    <w:rsid w:val="00CC1274"/>
    <w:rsid w:val="00CC28C6"/>
    <w:rsid w:val="00CC42E4"/>
    <w:rsid w:val="00CC6AF1"/>
    <w:rsid w:val="00CC7B42"/>
    <w:rsid w:val="00CD0545"/>
    <w:rsid w:val="00CD320D"/>
    <w:rsid w:val="00CD518F"/>
    <w:rsid w:val="00CD52DF"/>
    <w:rsid w:val="00CD6630"/>
    <w:rsid w:val="00CD6C6A"/>
    <w:rsid w:val="00CD77EB"/>
    <w:rsid w:val="00CE040E"/>
    <w:rsid w:val="00CE0745"/>
    <w:rsid w:val="00CE2EB6"/>
    <w:rsid w:val="00CE5496"/>
    <w:rsid w:val="00CF6BB6"/>
    <w:rsid w:val="00D0381D"/>
    <w:rsid w:val="00D0406B"/>
    <w:rsid w:val="00D04D48"/>
    <w:rsid w:val="00D04E2D"/>
    <w:rsid w:val="00D070F4"/>
    <w:rsid w:val="00D073F1"/>
    <w:rsid w:val="00D102B6"/>
    <w:rsid w:val="00D158C3"/>
    <w:rsid w:val="00D216EE"/>
    <w:rsid w:val="00D21950"/>
    <w:rsid w:val="00D25080"/>
    <w:rsid w:val="00D26B1C"/>
    <w:rsid w:val="00D27089"/>
    <w:rsid w:val="00D27AC7"/>
    <w:rsid w:val="00D303B1"/>
    <w:rsid w:val="00D314D6"/>
    <w:rsid w:val="00D4146E"/>
    <w:rsid w:val="00D41DA4"/>
    <w:rsid w:val="00D51A4D"/>
    <w:rsid w:val="00D610F1"/>
    <w:rsid w:val="00D62A65"/>
    <w:rsid w:val="00D63FC6"/>
    <w:rsid w:val="00D64E6E"/>
    <w:rsid w:val="00D67052"/>
    <w:rsid w:val="00D70E71"/>
    <w:rsid w:val="00D71CBB"/>
    <w:rsid w:val="00D73B95"/>
    <w:rsid w:val="00D73E9F"/>
    <w:rsid w:val="00D74249"/>
    <w:rsid w:val="00D818DC"/>
    <w:rsid w:val="00D83102"/>
    <w:rsid w:val="00D834DC"/>
    <w:rsid w:val="00D84509"/>
    <w:rsid w:val="00D86E62"/>
    <w:rsid w:val="00D87176"/>
    <w:rsid w:val="00D87881"/>
    <w:rsid w:val="00D92740"/>
    <w:rsid w:val="00D928D5"/>
    <w:rsid w:val="00D936AF"/>
    <w:rsid w:val="00D94583"/>
    <w:rsid w:val="00D9754B"/>
    <w:rsid w:val="00DA634E"/>
    <w:rsid w:val="00DB1C6D"/>
    <w:rsid w:val="00DB2267"/>
    <w:rsid w:val="00DD1A8D"/>
    <w:rsid w:val="00DD40BE"/>
    <w:rsid w:val="00DD5DA0"/>
    <w:rsid w:val="00DE064F"/>
    <w:rsid w:val="00DE0F80"/>
    <w:rsid w:val="00DE1078"/>
    <w:rsid w:val="00DE54CF"/>
    <w:rsid w:val="00DF0886"/>
    <w:rsid w:val="00DF1D34"/>
    <w:rsid w:val="00E02E0D"/>
    <w:rsid w:val="00E0375A"/>
    <w:rsid w:val="00E103C4"/>
    <w:rsid w:val="00E11C53"/>
    <w:rsid w:val="00E151CE"/>
    <w:rsid w:val="00E17825"/>
    <w:rsid w:val="00E20700"/>
    <w:rsid w:val="00E21707"/>
    <w:rsid w:val="00E23AC1"/>
    <w:rsid w:val="00E23B2F"/>
    <w:rsid w:val="00E243EE"/>
    <w:rsid w:val="00E25735"/>
    <w:rsid w:val="00E26D5D"/>
    <w:rsid w:val="00E301AB"/>
    <w:rsid w:val="00E311BA"/>
    <w:rsid w:val="00E4138E"/>
    <w:rsid w:val="00E50390"/>
    <w:rsid w:val="00E51B1D"/>
    <w:rsid w:val="00E543A2"/>
    <w:rsid w:val="00E55418"/>
    <w:rsid w:val="00E578F9"/>
    <w:rsid w:val="00E60549"/>
    <w:rsid w:val="00E61568"/>
    <w:rsid w:val="00E61A21"/>
    <w:rsid w:val="00E63218"/>
    <w:rsid w:val="00E73513"/>
    <w:rsid w:val="00E74D9E"/>
    <w:rsid w:val="00E754C8"/>
    <w:rsid w:val="00E761BA"/>
    <w:rsid w:val="00E764F0"/>
    <w:rsid w:val="00E76717"/>
    <w:rsid w:val="00E81A96"/>
    <w:rsid w:val="00E844AE"/>
    <w:rsid w:val="00E914B6"/>
    <w:rsid w:val="00E9227C"/>
    <w:rsid w:val="00E9488B"/>
    <w:rsid w:val="00E95F0F"/>
    <w:rsid w:val="00EA2FA0"/>
    <w:rsid w:val="00EA3C7B"/>
    <w:rsid w:val="00EB0BA5"/>
    <w:rsid w:val="00EB256E"/>
    <w:rsid w:val="00EB61DD"/>
    <w:rsid w:val="00EB72F5"/>
    <w:rsid w:val="00EC4F7F"/>
    <w:rsid w:val="00EC5181"/>
    <w:rsid w:val="00EC5766"/>
    <w:rsid w:val="00ED04F3"/>
    <w:rsid w:val="00ED3292"/>
    <w:rsid w:val="00ED41BA"/>
    <w:rsid w:val="00EE4CFD"/>
    <w:rsid w:val="00EF2850"/>
    <w:rsid w:val="00F0680B"/>
    <w:rsid w:val="00F121B2"/>
    <w:rsid w:val="00F15894"/>
    <w:rsid w:val="00F30681"/>
    <w:rsid w:val="00F32B69"/>
    <w:rsid w:val="00F3334F"/>
    <w:rsid w:val="00F37CE5"/>
    <w:rsid w:val="00F40001"/>
    <w:rsid w:val="00F40209"/>
    <w:rsid w:val="00F52392"/>
    <w:rsid w:val="00F553FE"/>
    <w:rsid w:val="00F56B98"/>
    <w:rsid w:val="00F57018"/>
    <w:rsid w:val="00F6080E"/>
    <w:rsid w:val="00F62800"/>
    <w:rsid w:val="00F664CE"/>
    <w:rsid w:val="00F67953"/>
    <w:rsid w:val="00F74E78"/>
    <w:rsid w:val="00F77CAF"/>
    <w:rsid w:val="00F82BA4"/>
    <w:rsid w:val="00F84778"/>
    <w:rsid w:val="00F860DA"/>
    <w:rsid w:val="00F86746"/>
    <w:rsid w:val="00F872FA"/>
    <w:rsid w:val="00F91BF6"/>
    <w:rsid w:val="00F96919"/>
    <w:rsid w:val="00FA5936"/>
    <w:rsid w:val="00FA619E"/>
    <w:rsid w:val="00FA6882"/>
    <w:rsid w:val="00FA710E"/>
    <w:rsid w:val="00FB0E2D"/>
    <w:rsid w:val="00FB45B3"/>
    <w:rsid w:val="00FC4907"/>
    <w:rsid w:val="00FC5515"/>
    <w:rsid w:val="00FC68B7"/>
    <w:rsid w:val="00FD1165"/>
    <w:rsid w:val="00FD188B"/>
    <w:rsid w:val="00FD2887"/>
    <w:rsid w:val="00FD3D9A"/>
    <w:rsid w:val="00FD5DEB"/>
    <w:rsid w:val="00FE068D"/>
    <w:rsid w:val="00FE195B"/>
    <w:rsid w:val="00FF0802"/>
    <w:rsid w:val="00FF223C"/>
    <w:rsid w:val="00FF3538"/>
    <w:rsid w:val="00FF4713"/>
    <w:rsid w:val="00FF79C1"/>
    <w:rsid w:val="00FF7EA2"/>
  </w:rsids>
  <m:mathPr>
    <m:mathFont m:val="Cambria Math"/>
    <m:brkBin m:val="before"/>
    <m:brkBinSub m:val="--"/>
    <m:smallFrac m:val="0"/>
    <m:dispDef/>
    <m:lMargin m:val="0"/>
    <m:rMargin m:val="0"/>
    <m:defJc m:val="centerGroup"/>
    <m:wrapIndent m:val="1440"/>
    <m:intLim m:val="subSup"/>
    <m:naryLim m:val="undOvr"/>
  </m:mathPr>
  <w:themeFontLang w:val="hu-H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1A50"/>
  <w15:docId w15:val="{15259B5E-50E3-4400-8B8F-404142EF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sakszveg">
    <w:name w:val="Plain Text"/>
    <w:basedOn w:val="Norml"/>
    <w:link w:val="CsakszvegChar"/>
    <w:uiPriority w:val="99"/>
    <w:semiHidden/>
    <w:unhideWhenUsed/>
    <w:rsid w:val="003E2D1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CsakszvegChar">
    <w:name w:val="Csak szöveg Char"/>
    <w:basedOn w:val="Bekezdsalapbettpusa"/>
    <w:link w:val="Csakszveg"/>
    <w:uiPriority w:val="99"/>
    <w:semiHidden/>
    <w:rsid w:val="003E2D1E"/>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3E2D1E"/>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3E2D1E"/>
    <w:rPr>
      <w:color w:val="0000FF"/>
      <w:u w:val="single"/>
    </w:rPr>
  </w:style>
  <w:style w:type="paragraph" w:styleId="lfej">
    <w:name w:val="header"/>
    <w:basedOn w:val="Norml"/>
    <w:link w:val="lfejChar"/>
    <w:uiPriority w:val="99"/>
    <w:unhideWhenUsed/>
    <w:rsid w:val="002C12A4"/>
    <w:pPr>
      <w:tabs>
        <w:tab w:val="center" w:pos="4680"/>
        <w:tab w:val="right" w:pos="9360"/>
      </w:tabs>
      <w:spacing w:after="0" w:line="240" w:lineRule="auto"/>
    </w:pPr>
  </w:style>
  <w:style w:type="character" w:customStyle="1" w:styleId="lfejChar">
    <w:name w:val="Élőfej Char"/>
    <w:basedOn w:val="Bekezdsalapbettpusa"/>
    <w:link w:val="lfej"/>
    <w:uiPriority w:val="99"/>
    <w:rsid w:val="002C12A4"/>
  </w:style>
  <w:style w:type="paragraph" w:styleId="llb">
    <w:name w:val="footer"/>
    <w:basedOn w:val="Norml"/>
    <w:link w:val="llbChar"/>
    <w:uiPriority w:val="99"/>
    <w:unhideWhenUsed/>
    <w:rsid w:val="002C12A4"/>
    <w:pPr>
      <w:tabs>
        <w:tab w:val="center" w:pos="4680"/>
        <w:tab w:val="right" w:pos="9360"/>
      </w:tabs>
      <w:spacing w:after="0" w:line="240" w:lineRule="auto"/>
    </w:pPr>
  </w:style>
  <w:style w:type="character" w:customStyle="1" w:styleId="llbChar">
    <w:name w:val="Élőláb Char"/>
    <w:basedOn w:val="Bekezdsalapbettpusa"/>
    <w:link w:val="llb"/>
    <w:uiPriority w:val="99"/>
    <w:rsid w:val="002C12A4"/>
  </w:style>
  <w:style w:type="paragraph" w:styleId="Buborkszveg">
    <w:name w:val="Balloon Text"/>
    <w:basedOn w:val="Norml"/>
    <w:link w:val="BuborkszvegChar"/>
    <w:uiPriority w:val="99"/>
    <w:semiHidden/>
    <w:unhideWhenUsed/>
    <w:rsid w:val="00882B7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82B71"/>
    <w:rPr>
      <w:rFonts w:ascii="Segoe UI" w:hAnsi="Segoe UI" w:cs="Segoe UI"/>
      <w:sz w:val="18"/>
      <w:szCs w:val="18"/>
    </w:rPr>
  </w:style>
  <w:style w:type="character" w:styleId="Jegyzethivatkozs">
    <w:name w:val="annotation reference"/>
    <w:basedOn w:val="Bekezdsalapbettpusa"/>
    <w:uiPriority w:val="99"/>
    <w:semiHidden/>
    <w:unhideWhenUsed/>
    <w:rsid w:val="006409F7"/>
    <w:rPr>
      <w:sz w:val="16"/>
      <w:szCs w:val="16"/>
    </w:rPr>
  </w:style>
  <w:style w:type="paragraph" w:styleId="Jegyzetszveg">
    <w:name w:val="annotation text"/>
    <w:basedOn w:val="Norml"/>
    <w:link w:val="JegyzetszvegChar"/>
    <w:uiPriority w:val="99"/>
    <w:unhideWhenUsed/>
    <w:rsid w:val="006409F7"/>
    <w:pPr>
      <w:spacing w:line="240" w:lineRule="auto"/>
    </w:pPr>
    <w:rPr>
      <w:sz w:val="20"/>
      <w:szCs w:val="20"/>
    </w:rPr>
  </w:style>
  <w:style w:type="character" w:customStyle="1" w:styleId="JegyzetszvegChar">
    <w:name w:val="Jegyzetszöveg Char"/>
    <w:basedOn w:val="Bekezdsalapbettpusa"/>
    <w:link w:val="Jegyzetszveg"/>
    <w:uiPriority w:val="99"/>
    <w:rsid w:val="006409F7"/>
    <w:rPr>
      <w:sz w:val="20"/>
      <w:szCs w:val="20"/>
    </w:rPr>
  </w:style>
  <w:style w:type="paragraph" w:styleId="Megjegyzstrgya">
    <w:name w:val="annotation subject"/>
    <w:basedOn w:val="Jegyzetszveg"/>
    <w:next w:val="Jegyzetszveg"/>
    <w:link w:val="MegjegyzstrgyaChar"/>
    <w:uiPriority w:val="99"/>
    <w:semiHidden/>
    <w:unhideWhenUsed/>
    <w:rsid w:val="006409F7"/>
    <w:rPr>
      <w:b/>
      <w:bCs/>
    </w:rPr>
  </w:style>
  <w:style w:type="character" w:customStyle="1" w:styleId="MegjegyzstrgyaChar">
    <w:name w:val="Megjegyzés tárgya Char"/>
    <w:basedOn w:val="JegyzetszvegChar"/>
    <w:link w:val="Megjegyzstrgya"/>
    <w:uiPriority w:val="99"/>
    <w:semiHidden/>
    <w:rsid w:val="006409F7"/>
    <w:rPr>
      <w:b/>
      <w:bCs/>
      <w:sz w:val="20"/>
      <w:szCs w:val="20"/>
    </w:rPr>
  </w:style>
  <w:style w:type="paragraph" w:styleId="Vltozat">
    <w:name w:val="Revision"/>
    <w:hidden/>
    <w:uiPriority w:val="99"/>
    <w:semiHidden/>
    <w:rsid w:val="00B9478B"/>
    <w:pPr>
      <w:spacing w:after="0" w:line="240" w:lineRule="auto"/>
    </w:pPr>
  </w:style>
  <w:style w:type="character" w:styleId="Feloldatlanmegemlts">
    <w:name w:val="Unresolved Mention"/>
    <w:basedOn w:val="Bekezdsalapbettpusa"/>
    <w:uiPriority w:val="99"/>
    <w:semiHidden/>
    <w:unhideWhenUsed/>
    <w:rsid w:val="00030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7755">
      <w:bodyDiv w:val="1"/>
      <w:marLeft w:val="0"/>
      <w:marRight w:val="0"/>
      <w:marTop w:val="0"/>
      <w:marBottom w:val="0"/>
      <w:divBdr>
        <w:top w:val="none" w:sz="0" w:space="0" w:color="auto"/>
        <w:left w:val="none" w:sz="0" w:space="0" w:color="auto"/>
        <w:bottom w:val="none" w:sz="0" w:space="0" w:color="auto"/>
        <w:right w:val="none" w:sz="0" w:space="0" w:color="auto"/>
      </w:divBdr>
    </w:div>
    <w:div w:id="828400741">
      <w:bodyDiv w:val="1"/>
      <w:marLeft w:val="0"/>
      <w:marRight w:val="0"/>
      <w:marTop w:val="0"/>
      <w:marBottom w:val="0"/>
      <w:divBdr>
        <w:top w:val="none" w:sz="0" w:space="0" w:color="auto"/>
        <w:left w:val="none" w:sz="0" w:space="0" w:color="auto"/>
        <w:bottom w:val="none" w:sz="0" w:space="0" w:color="auto"/>
        <w:right w:val="none" w:sz="0" w:space="0" w:color="auto"/>
      </w:divBdr>
    </w:div>
    <w:div w:id="1648780649">
      <w:bodyDiv w:val="1"/>
      <w:marLeft w:val="0"/>
      <w:marRight w:val="0"/>
      <w:marTop w:val="0"/>
      <w:marBottom w:val="0"/>
      <w:divBdr>
        <w:top w:val="none" w:sz="0" w:space="0" w:color="auto"/>
        <w:left w:val="none" w:sz="0" w:space="0" w:color="auto"/>
        <w:bottom w:val="none" w:sz="0" w:space="0" w:color="auto"/>
        <w:right w:val="none" w:sz="0" w:space="0" w:color="auto"/>
      </w:divBdr>
    </w:div>
    <w:div w:id="1754933928">
      <w:bodyDiv w:val="1"/>
      <w:marLeft w:val="0"/>
      <w:marRight w:val="0"/>
      <w:marTop w:val="0"/>
      <w:marBottom w:val="0"/>
      <w:divBdr>
        <w:top w:val="none" w:sz="0" w:space="0" w:color="auto"/>
        <w:left w:val="none" w:sz="0" w:space="0" w:color="auto"/>
        <w:bottom w:val="none" w:sz="0" w:space="0" w:color="auto"/>
        <w:right w:val="none" w:sz="0" w:space="0" w:color="auto"/>
      </w:divBdr>
    </w:div>
    <w:div w:id="189045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trucomunitate.r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pentrucomunitate.ro/permi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felmeri@molromania.r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ntrucomunitate.ro/perm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office@pentrucomunitate.r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olromania.ro"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17c735-3bf9-45a8-b956-a0c91c669c2c" xsi:nil="true"/>
    <lcf76f155ced4ddcb4097134ff3c332f xmlns="717e3128-f370-4af6-93b6-24677d5a93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80828396AD1044A2A9F9975B8E8F14" ma:contentTypeVersion="18" ma:contentTypeDescription="Create a new document." ma:contentTypeScope="" ma:versionID="24191ba78fcfc2a85fbd655fec7267b1">
  <xsd:schema xmlns:xsd="http://www.w3.org/2001/XMLSchema" xmlns:xs="http://www.w3.org/2001/XMLSchema" xmlns:p="http://schemas.microsoft.com/office/2006/metadata/properties" xmlns:ns2="717e3128-f370-4af6-93b6-24677d5a93b4" xmlns:ns3="bf17c735-3bf9-45a8-b956-a0c91c669c2c" targetNamespace="http://schemas.microsoft.com/office/2006/metadata/properties" ma:root="true" ma:fieldsID="2d05f9df4997fa6204fc7e6dbd9f81a0" ns2:_="" ns3:_="">
    <xsd:import namespace="717e3128-f370-4af6-93b6-24677d5a93b4"/>
    <xsd:import namespace="bf17c735-3bf9-45a8-b956-a0c91c669c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e3128-f370-4af6-93b6-24677d5a93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2dc2db-9d3a-4897-8fa2-3bc1ee72312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7c735-3bf9-45a8-b956-a0c91c669c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ccd4c22-e783-4175-a021-0b54dc76afc1}" ma:internalName="TaxCatchAll" ma:showField="CatchAllData" ma:web="bf17c735-3bf9-45a8-b956-a0c91c669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9A0B6-133F-443F-8E0D-BE162EFB5A82}">
  <ds:schemaRefs>
    <ds:schemaRef ds:uri="http://schemas.microsoft.com/sharepoint/v3/contenttype/forms"/>
  </ds:schemaRefs>
</ds:datastoreItem>
</file>

<file path=customXml/itemProps2.xml><?xml version="1.0" encoding="utf-8"?>
<ds:datastoreItem xmlns:ds="http://schemas.openxmlformats.org/officeDocument/2006/customXml" ds:itemID="{FB2F1BB4-8952-486B-9CAB-BC7CA2491D1E}">
  <ds:schemaRefs>
    <ds:schemaRef ds:uri="http://schemas.microsoft.com/office/2006/metadata/properties"/>
    <ds:schemaRef ds:uri="http://schemas.microsoft.com/office/infopath/2007/PartnerControls"/>
    <ds:schemaRef ds:uri="bf17c735-3bf9-45a8-b956-a0c91c669c2c"/>
    <ds:schemaRef ds:uri="717e3128-f370-4af6-93b6-24677d5a93b4"/>
  </ds:schemaRefs>
</ds:datastoreItem>
</file>

<file path=customXml/itemProps3.xml><?xml version="1.0" encoding="utf-8"?>
<ds:datastoreItem xmlns:ds="http://schemas.openxmlformats.org/officeDocument/2006/customXml" ds:itemID="{06D17E49-78F8-47B4-A4EF-8366E79D4B7F}">
  <ds:schemaRefs>
    <ds:schemaRef ds:uri="http://schemas.openxmlformats.org/officeDocument/2006/bibliography"/>
  </ds:schemaRefs>
</ds:datastoreItem>
</file>

<file path=customXml/itemProps4.xml><?xml version="1.0" encoding="utf-8"?>
<ds:datastoreItem xmlns:ds="http://schemas.openxmlformats.org/officeDocument/2006/customXml" ds:itemID="{1EA1FFDA-971B-4F43-B4D4-69D803FAB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e3128-f370-4af6-93b6-24677d5a93b4"/>
    <ds:schemaRef ds:uri="bf17c735-3bf9-45a8-b956-a0c91c669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3</Pages>
  <Words>1346</Words>
  <Characters>7533</Characters>
  <Application>Microsoft Office Word</Application>
  <DocSecurity>0</DocSecurity>
  <Lines>107</Lines>
  <Paragraphs>29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MOL Romania PP</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András Imre</dc:creator>
  <cp:lastModifiedBy>Fundatia Pentru Comunitate</cp:lastModifiedBy>
  <cp:revision>2</cp:revision>
  <dcterms:created xsi:type="dcterms:W3CDTF">2025-12-04T08:25:00Z</dcterms:created>
  <dcterms:modified xsi:type="dcterms:W3CDTF">2025-12-04T08:25:00Z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0x010100EF80828396AD1044A2A9F9975B8E8F14</vt:lpwstr>
  </property>
  <property fmtid="{D5CDD505-2E9C-101B-9397-08002B2CF9AE}" pid="4" name="MediaServiceImageTags">
    <vt:lpwstr/>
  </property>
</Properties>
</file>