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6ACE" w14:textId="77777777" w:rsidR="00AF41F8" w:rsidRPr="00EE1627" w:rsidRDefault="00AF41F8" w:rsidP="00AF41F8">
      <w:pPr>
        <w:pStyle w:val="Heading2"/>
        <w:spacing w:line="276" w:lineRule="auto"/>
        <w:rPr>
          <w:rFonts w:ascii="Calibri" w:hAnsi="Calibri" w:cs="Calibri"/>
          <w:b/>
          <w:bCs/>
          <w:color w:val="175C30"/>
          <w:lang w:val="ro-RO"/>
        </w:rPr>
      </w:pPr>
      <w:r>
        <w:rPr>
          <w:rFonts w:ascii="Calibri" w:hAnsi="Calibri" w:cs="Calibri"/>
          <w:b/>
          <w:bCs/>
          <w:color w:val="175C30"/>
          <w:lang w:val="ro-RO"/>
        </w:rPr>
        <w:t>A</w:t>
      </w:r>
      <w:r w:rsidRPr="00EE1627">
        <w:rPr>
          <w:rFonts w:ascii="Calibri" w:hAnsi="Calibri" w:cs="Calibri"/>
          <w:b/>
          <w:bCs/>
          <w:color w:val="175C30"/>
          <w:lang w:val="ro-RO"/>
        </w:rPr>
        <w:t xml:space="preserve">nexa 1 </w:t>
      </w:r>
      <w:r>
        <w:rPr>
          <w:rFonts w:ascii="Calibri" w:hAnsi="Calibri" w:cs="Calibri"/>
          <w:b/>
          <w:bCs/>
          <w:color w:val="175C30"/>
          <w:lang w:val="ro-RO"/>
        </w:rPr>
        <w:t xml:space="preserve">- </w:t>
      </w:r>
      <w:r w:rsidRPr="00EE1627">
        <w:rPr>
          <w:rFonts w:ascii="Calibri" w:hAnsi="Calibri" w:cs="Calibri"/>
          <w:b/>
          <w:bCs/>
          <w:color w:val="175C30"/>
          <w:lang w:val="ro-RO"/>
        </w:rPr>
        <w:t>Declarația de intenție din partea grupului de inițiativă</w:t>
      </w:r>
    </w:p>
    <w:p w14:paraId="331C2F10" w14:textId="77777777" w:rsidR="00AF41F8" w:rsidRPr="009A5794" w:rsidRDefault="00AF41F8" w:rsidP="00AF41F8">
      <w:pPr>
        <w:spacing w:line="276" w:lineRule="auto"/>
        <w:rPr>
          <w:rFonts w:ascii="Calibri" w:hAnsi="Calibri" w:cs="Calibri"/>
          <w:lang w:val="ro-RO"/>
        </w:rPr>
      </w:pPr>
    </w:p>
    <w:p w14:paraId="5B464490" w14:textId="77777777" w:rsidR="00AF41F8" w:rsidRPr="001A3993" w:rsidRDefault="00AF41F8" w:rsidP="00AF41F8">
      <w:pPr>
        <w:spacing w:line="276" w:lineRule="auto"/>
        <w:jc w:val="both"/>
        <w:rPr>
          <w:rFonts w:ascii="Calibri" w:hAnsi="Calibri" w:cs="Calibri"/>
          <w:i/>
          <w:iCs/>
          <w:lang w:val="ro-RO"/>
        </w:rPr>
      </w:pPr>
      <w:r w:rsidRPr="001A3993">
        <w:rPr>
          <w:rFonts w:ascii="Calibri" w:hAnsi="Calibri" w:cs="Calibri"/>
          <w:i/>
          <w:iCs/>
          <w:lang w:val="ro-RO"/>
        </w:rPr>
        <w:t xml:space="preserve">Va fi semnată de către unul dintre tinerii cu vârsta peste 18 ani din cadrul grupului local de inițiativă. Acesta își va asuma rolul de coordonator al Grupului de inițiativă și va fi implicat în mod direct, în perioada de implementare a programului, în coordonarea implementării activităților și evenimentelor cuprinse în planul de acțiune. Totodată, coordonatorul va fi în mod direct responsabil de comunicarea dintre Guvernanță și ceilalți actori din comunitatea locală din comuna candidată. </w:t>
      </w:r>
    </w:p>
    <w:p w14:paraId="31C13AA7" w14:textId="77777777" w:rsidR="00AF41F8" w:rsidRPr="001A3993" w:rsidRDefault="00AF41F8" w:rsidP="00AF41F8">
      <w:pPr>
        <w:spacing w:line="276" w:lineRule="auto"/>
        <w:jc w:val="both"/>
        <w:rPr>
          <w:rFonts w:ascii="Calibri" w:hAnsi="Calibri" w:cs="Calibri"/>
          <w:i/>
          <w:iCs/>
          <w:lang w:val="ro-RO"/>
        </w:rPr>
      </w:pPr>
    </w:p>
    <w:p w14:paraId="5CF3F98C" w14:textId="77777777" w:rsidR="00AF41F8" w:rsidRPr="001A3993" w:rsidRDefault="00AF41F8" w:rsidP="00AF41F8">
      <w:pPr>
        <w:pBdr>
          <w:bottom w:val="single" w:sz="12" w:space="1" w:color="auto"/>
        </w:pBdr>
        <w:spacing w:line="276" w:lineRule="auto"/>
        <w:jc w:val="both"/>
        <w:rPr>
          <w:rFonts w:ascii="Calibri" w:hAnsi="Calibri" w:cs="Calibri"/>
          <w:b/>
          <w:bCs/>
          <w:lang w:val="ro-RO"/>
        </w:rPr>
      </w:pPr>
      <w:r w:rsidRPr="001A3993">
        <w:rPr>
          <w:rFonts w:ascii="Calibri" w:hAnsi="Calibri" w:cs="Calibri"/>
          <w:b/>
          <w:bCs/>
          <w:lang w:val="ro-RO"/>
        </w:rPr>
        <w:t xml:space="preserve">Declarația de intenție va fi semnată în original, scanată și transmisă împreună cu formularul de candidatură prin e-mail până la data de 3 august 2025, la ora 23:59. </w:t>
      </w:r>
    </w:p>
    <w:p w14:paraId="16B96ABF" w14:textId="77777777" w:rsidR="00AF41F8" w:rsidRPr="001A3993" w:rsidRDefault="00AF41F8" w:rsidP="00AF41F8">
      <w:pPr>
        <w:spacing w:line="276" w:lineRule="auto"/>
        <w:rPr>
          <w:rFonts w:ascii="Calibri" w:hAnsi="Calibri" w:cs="Calibri"/>
          <w:lang w:val="ro-RO"/>
        </w:rPr>
      </w:pPr>
    </w:p>
    <w:p w14:paraId="6240D0AA"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Subsemnatul/Subsemnata,</w:t>
      </w:r>
    </w:p>
    <w:p w14:paraId="6B91FB32" w14:textId="77777777" w:rsidR="00AF41F8" w:rsidRPr="001A3993" w:rsidRDefault="00AF41F8" w:rsidP="00AF41F8">
      <w:pPr>
        <w:spacing w:line="276" w:lineRule="auto"/>
        <w:rPr>
          <w:rFonts w:ascii="Calibri" w:hAnsi="Calibri" w:cs="Calibri"/>
          <w:lang w:val="ro-RO"/>
        </w:rPr>
      </w:pPr>
    </w:p>
    <w:p w14:paraId="5A5EAD84"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 xml:space="preserve">Numele și prenumele coordonatorului: </w:t>
      </w:r>
      <w:r w:rsidRPr="001A3993">
        <w:rPr>
          <w:rFonts w:ascii="Calibri" w:hAnsi="Calibri" w:cs="Calibri"/>
          <w:lang w:val="ro-RO"/>
        </w:rPr>
        <w:tab/>
      </w:r>
      <w:r w:rsidRPr="001A3993">
        <w:rPr>
          <w:rFonts w:ascii="Calibri" w:hAnsi="Calibri" w:cs="Calibri"/>
          <w:lang w:val="ro-RO"/>
        </w:rPr>
        <w:tab/>
        <w:t>________________________________</w:t>
      </w:r>
    </w:p>
    <w:p w14:paraId="7D3380A2"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 xml:space="preserve">Adresa de email a coordonatorului: </w:t>
      </w:r>
      <w:r w:rsidRPr="001A3993">
        <w:rPr>
          <w:rFonts w:ascii="Calibri" w:hAnsi="Calibri" w:cs="Calibri"/>
          <w:lang w:val="ro-RO"/>
        </w:rPr>
        <w:tab/>
      </w:r>
      <w:r w:rsidRPr="001A3993">
        <w:rPr>
          <w:rFonts w:ascii="Calibri" w:hAnsi="Calibri" w:cs="Calibri"/>
          <w:lang w:val="ro-RO"/>
        </w:rPr>
        <w:tab/>
      </w:r>
      <w:r w:rsidRPr="001A3993">
        <w:rPr>
          <w:rFonts w:ascii="Calibri" w:hAnsi="Calibri" w:cs="Calibri"/>
          <w:lang w:val="ro-RO"/>
        </w:rPr>
        <w:tab/>
        <w:t>________________________________</w:t>
      </w:r>
    </w:p>
    <w:p w14:paraId="3BDAC555"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 xml:space="preserve">Număr de telefon: </w:t>
      </w:r>
      <w:r w:rsidRPr="001A3993">
        <w:rPr>
          <w:rFonts w:ascii="Calibri" w:hAnsi="Calibri" w:cs="Calibri"/>
          <w:lang w:val="ro-RO"/>
        </w:rPr>
        <w:tab/>
      </w:r>
      <w:r w:rsidRPr="001A3993">
        <w:rPr>
          <w:rFonts w:ascii="Calibri" w:hAnsi="Calibri" w:cs="Calibri"/>
          <w:lang w:val="ro-RO"/>
        </w:rPr>
        <w:tab/>
      </w:r>
      <w:r w:rsidRPr="001A3993">
        <w:rPr>
          <w:rFonts w:ascii="Calibri" w:hAnsi="Calibri" w:cs="Calibri"/>
          <w:lang w:val="ro-RO"/>
        </w:rPr>
        <w:tab/>
      </w:r>
      <w:r w:rsidRPr="001A3993">
        <w:rPr>
          <w:rFonts w:ascii="Calibri" w:hAnsi="Calibri" w:cs="Calibri"/>
          <w:lang w:val="ro-RO"/>
        </w:rPr>
        <w:tab/>
      </w:r>
      <w:r w:rsidRPr="001A3993">
        <w:rPr>
          <w:rFonts w:ascii="Calibri" w:hAnsi="Calibri" w:cs="Calibri"/>
          <w:lang w:val="ro-RO"/>
        </w:rPr>
        <w:tab/>
        <w:t>________________________________</w:t>
      </w:r>
    </w:p>
    <w:p w14:paraId="52D118BB" w14:textId="77777777" w:rsidR="00AF41F8" w:rsidRPr="001A3993" w:rsidRDefault="00AF41F8" w:rsidP="00AF41F8">
      <w:pPr>
        <w:spacing w:line="276" w:lineRule="auto"/>
        <w:rPr>
          <w:rFonts w:ascii="Calibri" w:hAnsi="Calibri" w:cs="Calibri"/>
          <w:lang w:val="ro-RO"/>
        </w:rPr>
      </w:pPr>
    </w:p>
    <w:p w14:paraId="3AAEA962"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Declar următoarele:</w:t>
      </w:r>
    </w:p>
    <w:p w14:paraId="59A4DA35" w14:textId="77777777" w:rsidR="00AF41F8" w:rsidRPr="001A3993" w:rsidRDefault="00AF41F8" w:rsidP="00AF41F8">
      <w:pPr>
        <w:spacing w:line="276" w:lineRule="auto"/>
        <w:rPr>
          <w:rFonts w:ascii="Calibri" w:hAnsi="Calibri" w:cs="Calibri"/>
          <w:lang w:val="ro-RO"/>
        </w:rPr>
      </w:pPr>
    </w:p>
    <w:p w14:paraId="245419A5"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Informația prezentată în formularul de candidatură este corectă, reală și reprezintă candidatura comunei/satului ___________________________ din județul _________________________ pentru titlul de Sat European de Tineret 2026.</w:t>
      </w:r>
    </w:p>
    <w:p w14:paraId="4968821E" w14:textId="77777777" w:rsidR="00AF41F8" w:rsidRPr="001A3993" w:rsidRDefault="00AF41F8" w:rsidP="00AF41F8">
      <w:pPr>
        <w:pStyle w:val="ListParagraph"/>
        <w:spacing w:line="276" w:lineRule="auto"/>
        <w:rPr>
          <w:rFonts w:ascii="Calibri" w:hAnsi="Calibri" w:cs="Calibri"/>
          <w:lang w:val="ro-RO"/>
        </w:rPr>
      </w:pPr>
    </w:p>
    <w:p w14:paraId="4954950F"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Candidatura respectă criteriile de selecție prezentate în apel, este relevantă în raport cu prioritățile programului European Youth Village și are susținerea autorităților publice locale.</w:t>
      </w:r>
    </w:p>
    <w:p w14:paraId="4CE74A53" w14:textId="77777777" w:rsidR="00AF41F8" w:rsidRPr="001A3993" w:rsidRDefault="00AF41F8" w:rsidP="00AF41F8">
      <w:pPr>
        <w:spacing w:line="276" w:lineRule="auto"/>
        <w:jc w:val="both"/>
        <w:rPr>
          <w:rFonts w:ascii="Calibri" w:hAnsi="Calibri" w:cs="Calibri"/>
          <w:lang w:val="ro-RO"/>
        </w:rPr>
      </w:pPr>
    </w:p>
    <w:p w14:paraId="601B1EE1"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Înțeleg faptul că implementarea programului la nivel local în satele stau comunele care vor primi titlul de Sat European de Tineret 2026 va fi asumată de către comună (prin autoritățile publice) și un grup de inițiativă format din cel puțin 5 tineri cu vârsta cuprinsă între 16 și 30 de ani.</w:t>
      </w:r>
    </w:p>
    <w:p w14:paraId="0B7C7795" w14:textId="77777777" w:rsidR="00AF41F8" w:rsidRPr="001A3993" w:rsidRDefault="00AF41F8" w:rsidP="00AF41F8">
      <w:pPr>
        <w:spacing w:line="276" w:lineRule="auto"/>
        <w:jc w:val="both"/>
        <w:rPr>
          <w:rFonts w:ascii="Calibri" w:hAnsi="Calibri" w:cs="Calibri"/>
          <w:lang w:val="ro-RO"/>
        </w:rPr>
      </w:pPr>
    </w:p>
    <w:p w14:paraId="41043A70"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În numele comunei candidate, îmi asum să colaborez cu Guvernanța programului European Youth Village și să răspund solicitărilor acestora în cazul în care sunt necesare anumite completări sau clarificări cu privire la formularul de candidatură.</w:t>
      </w:r>
    </w:p>
    <w:p w14:paraId="5A42B413" w14:textId="77777777" w:rsidR="00AF41F8" w:rsidRPr="001A3993" w:rsidRDefault="00AF41F8" w:rsidP="00AF41F8">
      <w:pPr>
        <w:spacing w:line="276" w:lineRule="auto"/>
        <w:jc w:val="both"/>
        <w:rPr>
          <w:rFonts w:ascii="Calibri" w:hAnsi="Calibri" w:cs="Calibri"/>
          <w:lang w:val="ro-RO"/>
        </w:rPr>
      </w:pPr>
    </w:p>
    <w:p w14:paraId="4C03317E"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 xml:space="preserve">În cazul selecției comunei pe care o reprezint pe lista finaliștilor, îmi asum participarea grupului de inițiativă la toate activitățile planificate în Etapa 2 de selecție a Satelor Europene de Tineret 2026, conform informațiilor furnizate în </w:t>
      </w:r>
      <w:r w:rsidRPr="001A3993">
        <w:rPr>
          <w:rFonts w:ascii="Calibri" w:hAnsi="Calibri" w:cs="Calibri"/>
          <w:i/>
          <w:iCs/>
          <w:lang w:val="ro-RO"/>
        </w:rPr>
        <w:t xml:space="preserve">Ghidul programului </w:t>
      </w:r>
      <w:r w:rsidRPr="001A3993">
        <w:rPr>
          <w:rFonts w:ascii="Calibri" w:hAnsi="Calibri" w:cs="Calibri"/>
          <w:i/>
          <w:iCs/>
          <w:lang w:val="ro-RO"/>
        </w:rPr>
        <w:lastRenderedPageBreak/>
        <w:t>European Youth Village pentru tinerii care doresc să aplice pentru titlul de Sat European de Tineret 2026.</w:t>
      </w:r>
      <w:r w:rsidRPr="001A3993">
        <w:rPr>
          <w:rFonts w:ascii="Calibri" w:hAnsi="Calibri" w:cs="Calibri"/>
          <w:lang w:val="ro-RO"/>
        </w:rPr>
        <w:t xml:space="preserve"> </w:t>
      </w:r>
    </w:p>
    <w:p w14:paraId="318E7A87" w14:textId="77777777" w:rsidR="00AF41F8" w:rsidRPr="001A3993" w:rsidRDefault="00AF41F8" w:rsidP="00AF41F8">
      <w:pPr>
        <w:spacing w:line="276" w:lineRule="auto"/>
        <w:jc w:val="both"/>
        <w:rPr>
          <w:rFonts w:ascii="Calibri" w:hAnsi="Calibri" w:cs="Calibri"/>
          <w:lang w:val="ro-RO"/>
        </w:rPr>
      </w:pPr>
    </w:p>
    <w:p w14:paraId="41FF5905"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 xml:space="preserve">În cazul acordării titlului pentru comuna pe care o reprezint, îmi asum în numele Grupului local de inițiativă, implementarea candidaturii și celelalte responsabilități ce decurg din dobândirea titlului descrise în </w:t>
      </w:r>
      <w:r w:rsidRPr="001A3993">
        <w:rPr>
          <w:rFonts w:ascii="Calibri" w:hAnsi="Calibri" w:cs="Calibri"/>
          <w:i/>
          <w:iCs/>
          <w:lang w:val="ro-RO"/>
        </w:rPr>
        <w:t>Acordul cadru privind acordarea titlului de Sat European de Tineret 2026.</w:t>
      </w:r>
      <w:r w:rsidRPr="001A3993">
        <w:rPr>
          <w:rFonts w:ascii="Calibri" w:hAnsi="Calibri" w:cs="Calibri"/>
          <w:lang w:val="ro-RO"/>
        </w:rPr>
        <w:t xml:space="preserve"> </w:t>
      </w:r>
    </w:p>
    <w:p w14:paraId="7C06F5B2" w14:textId="77777777" w:rsidR="00AF41F8" w:rsidRPr="001A3993" w:rsidRDefault="00AF41F8" w:rsidP="00AF41F8">
      <w:pPr>
        <w:pStyle w:val="ListParagraph"/>
        <w:spacing w:line="276" w:lineRule="auto"/>
        <w:rPr>
          <w:rFonts w:ascii="Calibri" w:hAnsi="Calibri" w:cs="Calibri"/>
          <w:lang w:val="ro-RO"/>
        </w:rPr>
      </w:pPr>
    </w:p>
    <w:p w14:paraId="320CA88C" w14:textId="77777777" w:rsidR="00AF41F8" w:rsidRPr="001A3993" w:rsidRDefault="00AF41F8" w:rsidP="00AF41F8">
      <w:pPr>
        <w:pStyle w:val="ListParagraph"/>
        <w:numPr>
          <w:ilvl w:val="0"/>
          <w:numId w:val="1"/>
        </w:numPr>
        <w:spacing w:line="276" w:lineRule="auto"/>
        <w:jc w:val="both"/>
        <w:rPr>
          <w:rFonts w:ascii="Calibri" w:hAnsi="Calibri" w:cs="Calibri"/>
          <w:lang w:val="ro-RO"/>
        </w:rPr>
      </w:pPr>
      <w:r w:rsidRPr="001A3993">
        <w:rPr>
          <w:rFonts w:ascii="Calibri" w:hAnsi="Calibri" w:cs="Calibri"/>
          <w:lang w:val="ro-RO"/>
        </w:rPr>
        <w:t>În numele comunei candidate și grupului de inițiativă pe care îl reprezint, îmi asum respectarea principiilor și Codului moral al programului European Youth Village.</w:t>
      </w:r>
    </w:p>
    <w:p w14:paraId="2AAAD881" w14:textId="77777777" w:rsidR="00AF41F8" w:rsidRPr="001A3993" w:rsidRDefault="00AF41F8" w:rsidP="00AF41F8">
      <w:pPr>
        <w:spacing w:line="276" w:lineRule="auto"/>
        <w:rPr>
          <w:rFonts w:ascii="Calibri" w:hAnsi="Calibri" w:cs="Calibri"/>
          <w:lang w:val="ro-RO"/>
        </w:rPr>
      </w:pPr>
    </w:p>
    <w:p w14:paraId="774097F0" w14:textId="77777777" w:rsidR="00AF41F8" w:rsidRPr="001A3993" w:rsidRDefault="00AF41F8" w:rsidP="00AF41F8">
      <w:pPr>
        <w:spacing w:line="276" w:lineRule="auto"/>
        <w:rPr>
          <w:rFonts w:ascii="Calibri" w:hAnsi="Calibri" w:cs="Calibri"/>
          <w:lang w:val="ro-RO"/>
        </w:rPr>
      </w:pPr>
    </w:p>
    <w:p w14:paraId="0411D28B" w14:textId="106ABDEF" w:rsidR="00AF41F8" w:rsidRPr="001A3993" w:rsidRDefault="00AF41F8" w:rsidP="00AF41F8">
      <w:pPr>
        <w:spacing w:line="276" w:lineRule="auto"/>
        <w:rPr>
          <w:rFonts w:ascii="Calibri" w:hAnsi="Calibri" w:cs="Calibri"/>
          <w:lang w:val="ro-RO"/>
        </w:rPr>
      </w:pPr>
      <w:r w:rsidRPr="001A3993">
        <w:rPr>
          <w:rFonts w:ascii="Calibri" w:hAnsi="Calibri" w:cs="Calibri"/>
          <w:lang w:val="ro-RO"/>
        </w:rPr>
        <w:t>Semnătura: ______________________________________________</w:t>
      </w:r>
      <w:r>
        <w:rPr>
          <w:rFonts w:ascii="Calibri" w:hAnsi="Calibri" w:cs="Calibri"/>
          <w:lang w:val="ro-RO"/>
        </w:rPr>
        <w:t>_____________</w:t>
      </w:r>
    </w:p>
    <w:p w14:paraId="3AC6D7D1" w14:textId="77777777" w:rsidR="00AF41F8" w:rsidRPr="001A3993" w:rsidRDefault="00AF41F8" w:rsidP="00AF41F8">
      <w:pPr>
        <w:spacing w:line="276" w:lineRule="auto"/>
        <w:rPr>
          <w:rFonts w:ascii="Calibri" w:hAnsi="Calibri" w:cs="Calibri"/>
          <w:lang w:val="ro-RO"/>
        </w:rPr>
      </w:pPr>
    </w:p>
    <w:p w14:paraId="7952450A" w14:textId="77777777" w:rsidR="00AF41F8" w:rsidRPr="001A3993" w:rsidRDefault="00AF41F8" w:rsidP="00AF41F8">
      <w:pPr>
        <w:spacing w:line="276" w:lineRule="auto"/>
        <w:rPr>
          <w:rFonts w:ascii="Calibri" w:hAnsi="Calibri" w:cs="Calibri"/>
          <w:lang w:val="ro-RO"/>
        </w:rPr>
      </w:pPr>
      <w:r w:rsidRPr="001A3993">
        <w:rPr>
          <w:rFonts w:ascii="Calibri" w:hAnsi="Calibri" w:cs="Calibri"/>
          <w:lang w:val="ro-RO"/>
        </w:rPr>
        <w:t>Semnat în localitatea _____________________ la data de ______________________</w:t>
      </w:r>
    </w:p>
    <w:p w14:paraId="3DE148EC" w14:textId="33238D08" w:rsidR="00E22142" w:rsidRDefault="00E22142" w:rsidP="00AF41F8"/>
    <w:sectPr w:rsidR="00E221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979A" w14:textId="77777777" w:rsidR="00F07A18" w:rsidRDefault="00F07A18" w:rsidP="004A4E6A">
      <w:r>
        <w:separator/>
      </w:r>
    </w:p>
  </w:endnote>
  <w:endnote w:type="continuationSeparator" w:id="0">
    <w:p w14:paraId="4A97C213" w14:textId="77777777" w:rsidR="00F07A18" w:rsidRDefault="00F07A18" w:rsidP="004A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AB4E" w14:textId="77777777" w:rsidR="00F07A18" w:rsidRDefault="00F07A18" w:rsidP="004A4E6A">
      <w:r>
        <w:separator/>
      </w:r>
    </w:p>
  </w:footnote>
  <w:footnote w:type="continuationSeparator" w:id="0">
    <w:p w14:paraId="66C65CB4" w14:textId="77777777" w:rsidR="00F07A18" w:rsidRDefault="00F07A18" w:rsidP="004A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D6D2" w14:textId="42FD7923" w:rsidR="004A4E6A" w:rsidRDefault="004A4E6A">
    <w:pPr>
      <w:pStyle w:val="Header"/>
    </w:pPr>
    <w:r>
      <w:rPr>
        <w:noProof/>
        <w14:ligatures w14:val="standardContextual"/>
      </w:rPr>
      <w:drawing>
        <wp:inline distT="0" distB="0" distL="0" distR="0" wp14:anchorId="111CFE46" wp14:editId="27AFFCAC">
          <wp:extent cx="1219200" cy="339042"/>
          <wp:effectExtent l="0" t="0" r="0" b="4445"/>
          <wp:docPr id="29610486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0486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9988" cy="361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7143C"/>
    <w:multiLevelType w:val="hybridMultilevel"/>
    <w:tmpl w:val="FD761BF6"/>
    <w:lvl w:ilvl="0" w:tplc="A8C872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93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F3"/>
    <w:rsid w:val="004524F4"/>
    <w:rsid w:val="004A4E6A"/>
    <w:rsid w:val="006F6B27"/>
    <w:rsid w:val="00AF41F8"/>
    <w:rsid w:val="00CA5BF3"/>
    <w:rsid w:val="00D34192"/>
    <w:rsid w:val="00E22142"/>
    <w:rsid w:val="00F07A1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E514"/>
  <w15:chartTrackingRefBased/>
  <w15:docId w15:val="{2A928A0D-78C8-424E-B29F-996C13FC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1F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A5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5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5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BF3"/>
    <w:rPr>
      <w:rFonts w:eastAsiaTheme="majorEastAsia" w:cstheme="majorBidi"/>
      <w:color w:val="272727" w:themeColor="text1" w:themeTint="D8"/>
    </w:rPr>
  </w:style>
  <w:style w:type="paragraph" w:styleId="Title">
    <w:name w:val="Title"/>
    <w:basedOn w:val="Normal"/>
    <w:next w:val="Normal"/>
    <w:link w:val="TitleChar"/>
    <w:uiPriority w:val="10"/>
    <w:qFormat/>
    <w:rsid w:val="00CA5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5BF3"/>
    <w:rPr>
      <w:i/>
      <w:iCs/>
      <w:color w:val="404040" w:themeColor="text1" w:themeTint="BF"/>
    </w:rPr>
  </w:style>
  <w:style w:type="paragraph" w:styleId="ListParagraph">
    <w:name w:val="List Paragraph"/>
    <w:aliases w:val="Foot note,Bullet Points,Liste Paragraf,EPL lista punktowana z wyrózneniem,A_wyliczenie,K-P_odwolanie,Akapit z listą5,maz_wyliczenie,opis dzialania,List Paragraph1,List1,Normal bullet 2,Liste 1,Bullet Number,lp1,lp11,List Paragraph11"/>
    <w:basedOn w:val="Normal"/>
    <w:link w:val="ListParagraphChar"/>
    <w:uiPriority w:val="34"/>
    <w:qFormat/>
    <w:rsid w:val="00CA5BF3"/>
    <w:pPr>
      <w:ind w:left="720"/>
      <w:contextualSpacing/>
    </w:pPr>
  </w:style>
  <w:style w:type="character" w:styleId="IntenseEmphasis">
    <w:name w:val="Intense Emphasis"/>
    <w:basedOn w:val="DefaultParagraphFont"/>
    <w:uiPriority w:val="21"/>
    <w:qFormat/>
    <w:rsid w:val="00CA5BF3"/>
    <w:rPr>
      <w:i/>
      <w:iCs/>
      <w:color w:val="0F4761" w:themeColor="accent1" w:themeShade="BF"/>
    </w:rPr>
  </w:style>
  <w:style w:type="paragraph" w:styleId="IntenseQuote">
    <w:name w:val="Intense Quote"/>
    <w:basedOn w:val="Normal"/>
    <w:next w:val="Normal"/>
    <w:link w:val="IntenseQuoteChar"/>
    <w:uiPriority w:val="30"/>
    <w:qFormat/>
    <w:rsid w:val="00CA5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BF3"/>
    <w:rPr>
      <w:i/>
      <w:iCs/>
      <w:color w:val="0F4761" w:themeColor="accent1" w:themeShade="BF"/>
    </w:rPr>
  </w:style>
  <w:style w:type="character" w:styleId="IntenseReference">
    <w:name w:val="Intense Reference"/>
    <w:basedOn w:val="DefaultParagraphFont"/>
    <w:uiPriority w:val="32"/>
    <w:qFormat/>
    <w:rsid w:val="00CA5BF3"/>
    <w:rPr>
      <w:b/>
      <w:bCs/>
      <w:smallCaps/>
      <w:color w:val="0F4761" w:themeColor="accent1" w:themeShade="BF"/>
      <w:spacing w:val="5"/>
    </w:rPr>
  </w:style>
  <w:style w:type="character" w:customStyle="1" w:styleId="ListParagraphChar">
    <w:name w:val="List Paragraph Char"/>
    <w:aliases w:val="Foot note Char,Bullet Points Char,Liste Paragraf Char,EPL lista punktowana z wyrózneniem Char,A_wyliczenie Char,K-P_odwolanie Char,Akapit z listą5 Char,maz_wyliczenie Char,opis dzialania Char,List Paragraph1 Char,List1 Char,lp1 Char"/>
    <w:link w:val="ListParagraph"/>
    <w:uiPriority w:val="34"/>
    <w:rsid w:val="00AF41F8"/>
  </w:style>
  <w:style w:type="paragraph" w:styleId="Header">
    <w:name w:val="header"/>
    <w:basedOn w:val="Normal"/>
    <w:link w:val="HeaderChar"/>
    <w:uiPriority w:val="99"/>
    <w:unhideWhenUsed/>
    <w:rsid w:val="004A4E6A"/>
    <w:pPr>
      <w:tabs>
        <w:tab w:val="center" w:pos="4513"/>
        <w:tab w:val="right" w:pos="9026"/>
      </w:tabs>
    </w:pPr>
  </w:style>
  <w:style w:type="character" w:customStyle="1" w:styleId="HeaderChar">
    <w:name w:val="Header Char"/>
    <w:basedOn w:val="DefaultParagraphFont"/>
    <w:link w:val="Header"/>
    <w:uiPriority w:val="99"/>
    <w:rsid w:val="004A4E6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4A4E6A"/>
    <w:pPr>
      <w:tabs>
        <w:tab w:val="center" w:pos="4513"/>
        <w:tab w:val="right" w:pos="9026"/>
      </w:tabs>
    </w:pPr>
  </w:style>
  <w:style w:type="character" w:customStyle="1" w:styleId="FooterChar">
    <w:name w:val="Footer Char"/>
    <w:basedOn w:val="DefaultParagraphFont"/>
    <w:link w:val="Footer"/>
    <w:uiPriority w:val="99"/>
    <w:rsid w:val="004A4E6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7C55E12133A4DA55F49DD83AC1F70" ma:contentTypeVersion="16" ma:contentTypeDescription="Creați un document nou." ma:contentTypeScope="" ma:versionID="f5dc02a86c87dc364e16a347a96114bb">
  <xsd:schema xmlns:xsd="http://www.w3.org/2001/XMLSchema" xmlns:xs="http://www.w3.org/2001/XMLSchema" xmlns:p="http://schemas.microsoft.com/office/2006/metadata/properties" xmlns:ns2="ec97573e-2a08-4ec8-971f-48e1881e04e3" xmlns:ns3="62281066-6f16-4bc2-824b-c48a8bfc8504" targetNamespace="http://schemas.microsoft.com/office/2006/metadata/properties" ma:root="true" ma:fieldsID="c3857ccb6207bb16539968a7c41bd614" ns2:_="" ns3:_="">
    <xsd:import namespace="ec97573e-2a08-4ec8-971f-48e1881e04e3"/>
    <xsd:import namespace="62281066-6f16-4bc2-824b-c48a8bfc8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573e-2a08-4ec8-971f-48e1881e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chete imagine" ma:readOnly="false" ma:fieldId="{5cf76f15-5ced-4ddc-b409-7134ff3c332f}" ma:taxonomyMulti="true" ma:sspId="49ef0bd5-7fec-4da8-a6ec-c10cf273409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tatus" ma:index="22" nillable="true" ma:displayName="Status" ma:format="Dropdown" ma:internalName="Statu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81066-6f16-4bc2-824b-c48a8bfc8504" elementFormDefault="qualified">
    <xsd:import namespace="http://schemas.microsoft.com/office/2006/documentManagement/types"/>
    <xsd:import namespace="http://schemas.microsoft.com/office/infopath/2007/PartnerControls"/>
    <xsd:element name="SharedWithUsers" ma:index="1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jat cu detalii" ma:internalName="SharedWithDetails" ma:readOnly="true">
      <xsd:simpleType>
        <xsd:restriction base="dms:Note">
          <xsd:maxLength value="255"/>
        </xsd:restriction>
      </xsd:simpleType>
    </xsd:element>
    <xsd:element name="TaxCatchAll" ma:index="20" nillable="true" ma:displayName="Taxonomy Catch All Column" ma:hidden="true" ma:list="{690da189-3c28-4c3e-aa8f-6a9f592326de}" ma:internalName="TaxCatchAll" ma:showField="CatchAllData" ma:web="62281066-6f16-4bc2-824b-c48a8bfc8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281066-6f16-4bc2-824b-c48a8bfc8504" xsi:nil="true"/>
    <Status xmlns="ec97573e-2a08-4ec8-971f-48e1881e04e3" xsi:nil="true"/>
    <lcf76f155ced4ddcb4097134ff3c332f xmlns="ec97573e-2a08-4ec8-971f-48e1881e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B50E5-3DEB-461C-94E8-8EA1F95A635E}"/>
</file>

<file path=customXml/itemProps2.xml><?xml version="1.0" encoding="utf-8"?>
<ds:datastoreItem xmlns:ds="http://schemas.openxmlformats.org/officeDocument/2006/customXml" ds:itemID="{2680F0B9-4979-43F4-808B-E5243935D553}"/>
</file>

<file path=customXml/itemProps3.xml><?xml version="1.0" encoding="utf-8"?>
<ds:datastoreItem xmlns:ds="http://schemas.openxmlformats.org/officeDocument/2006/customXml" ds:itemID="{F46758AE-A744-438D-A2DB-6469655DC6A9}"/>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Catalin Toma</dc:creator>
  <cp:keywords/>
  <dc:description/>
  <cp:lastModifiedBy>Victor Catalin Toma</cp:lastModifiedBy>
  <cp:revision>2</cp:revision>
  <dcterms:created xsi:type="dcterms:W3CDTF">2025-05-16T12:24:00Z</dcterms:created>
  <dcterms:modified xsi:type="dcterms:W3CDTF">2025-05-16T16:32:00Z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0x010100EAE7C55E12133A4DA55F49DD83AC1F70</vt:lpwstr>
  </property>
</Properties>
</file>